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1CEE683" w14:textId="6F2A30F5" w:rsidR="00070484" w:rsidRDefault="00683EAF" w:rsidP="00683EAF">
      <w:pPr>
        <w:spacing w:after="0"/>
        <w:rPr>
          <w:b/>
          <w:sz w:val="28"/>
          <w:szCs w:val="28"/>
          <w:lang w:val="en-GB"/>
        </w:rPr>
      </w:pPr>
      <w:r>
        <w:rPr>
          <w:b/>
          <w:sz w:val="28"/>
          <w:szCs w:val="28"/>
          <w:lang w:val="en-GB"/>
        </w:rPr>
        <w:t xml:space="preserve">              </w:t>
      </w:r>
    </w:p>
    <w:p w14:paraId="39F45A98" w14:textId="4C961863" w:rsidR="00070484" w:rsidRDefault="00070484" w:rsidP="00683EAF">
      <w:pPr>
        <w:spacing w:after="0"/>
        <w:rPr>
          <w:b/>
          <w:sz w:val="28"/>
          <w:szCs w:val="28"/>
          <w:lang w:val="en-GB"/>
        </w:rPr>
      </w:pPr>
    </w:p>
    <w:p w14:paraId="4F3E8C18" w14:textId="36CA54F0" w:rsidR="00070484" w:rsidRDefault="00070484" w:rsidP="00683EAF">
      <w:pPr>
        <w:spacing w:after="0"/>
        <w:rPr>
          <w:b/>
          <w:sz w:val="28"/>
          <w:szCs w:val="28"/>
          <w:lang w:val="en-GB"/>
        </w:rPr>
      </w:pPr>
    </w:p>
    <w:p w14:paraId="5CC5D446" w14:textId="0DC45C86" w:rsidR="00183C4F" w:rsidRPr="008957A6" w:rsidRDefault="00183C4F" w:rsidP="00070484">
      <w:pPr>
        <w:spacing w:after="0"/>
        <w:jc w:val="center"/>
        <w:rPr>
          <w:rFonts w:ascii="Verdana" w:hAnsi="Verdana"/>
          <w:b/>
          <w:sz w:val="28"/>
          <w:szCs w:val="28"/>
          <w:lang w:val="en-GB"/>
        </w:rPr>
      </w:pPr>
      <w:r w:rsidRPr="008957A6">
        <w:rPr>
          <w:rFonts w:ascii="Verdana" w:hAnsi="Verdana"/>
          <w:b/>
          <w:sz w:val="28"/>
          <w:szCs w:val="28"/>
          <w:lang w:val="en-GB"/>
        </w:rPr>
        <w:t>INTERNATIONAL UNIVERSITY OF SARAJEVO</w:t>
      </w:r>
    </w:p>
    <w:p w14:paraId="2C6D6CBB" w14:textId="13BCAF09" w:rsidR="00186812" w:rsidRPr="008957A6" w:rsidRDefault="00FC4FEE" w:rsidP="00070484">
      <w:pPr>
        <w:spacing w:after="0"/>
        <w:jc w:val="center"/>
        <w:rPr>
          <w:rFonts w:ascii="Verdana" w:hAnsi="Verdana"/>
          <w:b/>
          <w:sz w:val="28"/>
          <w:szCs w:val="28"/>
          <w:lang w:val="en-GB"/>
        </w:rPr>
      </w:pPr>
      <w:r w:rsidRPr="008957A6">
        <w:rPr>
          <w:rFonts w:ascii="Verdana" w:hAnsi="Verdana"/>
          <w:b/>
          <w:sz w:val="28"/>
          <w:szCs w:val="28"/>
          <w:lang w:val="en-GB"/>
        </w:rPr>
        <w:t>INTERNATIONAL RELATIONS OFFICE</w:t>
      </w:r>
    </w:p>
    <w:p w14:paraId="14AF0847" w14:textId="4893A357" w:rsidR="007E1E4C" w:rsidRPr="008957A6" w:rsidRDefault="00F94CF9" w:rsidP="00070484">
      <w:pPr>
        <w:spacing w:after="0"/>
        <w:jc w:val="center"/>
        <w:rPr>
          <w:rFonts w:ascii="Verdana" w:hAnsi="Verdana"/>
          <w:b/>
          <w:sz w:val="28"/>
          <w:szCs w:val="28"/>
          <w:lang w:val="en-GB"/>
        </w:rPr>
      </w:pPr>
      <w:r>
        <w:rPr>
          <w:b/>
          <w:noProof/>
          <w:sz w:val="28"/>
          <w:szCs w:val="28"/>
          <w:lang w:val="en-GB"/>
        </w:rPr>
        <w:drawing>
          <wp:anchor distT="0" distB="0" distL="114300" distR="114300" simplePos="0" relativeHeight="251664384" behindDoc="0" locked="0" layoutInCell="1" allowOverlap="1" wp14:anchorId="1710965C" wp14:editId="5DD071B7">
            <wp:simplePos x="0" y="0"/>
            <wp:positionH relativeFrom="margin">
              <wp:posOffset>-671830</wp:posOffset>
            </wp:positionH>
            <wp:positionV relativeFrom="margin">
              <wp:posOffset>1662430</wp:posOffset>
            </wp:positionV>
            <wp:extent cx="7191375" cy="5086350"/>
            <wp:effectExtent l="0" t="0" r="0" b="0"/>
            <wp:wrapSquare wrapText="bothSides"/>
            <wp:docPr id="1323351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1375" cy="5086350"/>
                    </a:xfrm>
                    <a:prstGeom prst="rect">
                      <a:avLst/>
                    </a:prstGeom>
                    <a:noFill/>
                  </pic:spPr>
                </pic:pic>
              </a:graphicData>
            </a:graphic>
            <wp14:sizeRelH relativeFrom="margin">
              <wp14:pctWidth>0</wp14:pctWidth>
            </wp14:sizeRelH>
            <wp14:sizeRelV relativeFrom="margin">
              <wp14:pctHeight>0</wp14:pctHeight>
            </wp14:sizeRelV>
          </wp:anchor>
        </w:drawing>
      </w:r>
      <w:r w:rsidR="00683EAF" w:rsidRPr="008957A6">
        <w:rPr>
          <w:rFonts w:ascii="Verdana" w:hAnsi="Verdana"/>
          <w:b/>
          <w:sz w:val="28"/>
          <w:szCs w:val="28"/>
          <w:lang w:val="en-GB"/>
        </w:rPr>
        <w:t>FACT SHEET</w:t>
      </w:r>
    </w:p>
    <w:p w14:paraId="27189B68" w14:textId="0C2722D0" w:rsidR="007E1E4C" w:rsidRDefault="007E1E4C" w:rsidP="007E1E4C">
      <w:pPr>
        <w:spacing w:after="0"/>
        <w:jc w:val="center"/>
        <w:rPr>
          <w:b/>
          <w:sz w:val="28"/>
          <w:szCs w:val="28"/>
          <w:lang w:val="en-GB"/>
        </w:rPr>
      </w:pPr>
    </w:p>
    <w:p w14:paraId="59E9B00A" w14:textId="36D16DEC" w:rsidR="008957A6" w:rsidRDefault="008957A6" w:rsidP="007E1E4C">
      <w:pPr>
        <w:spacing w:after="0"/>
        <w:jc w:val="center"/>
        <w:rPr>
          <w:b/>
          <w:sz w:val="28"/>
          <w:szCs w:val="28"/>
          <w:lang w:val="en-GB"/>
        </w:rPr>
      </w:pPr>
    </w:p>
    <w:p w14:paraId="4E748BD9" w14:textId="7C3BE9F1" w:rsidR="008957A6" w:rsidRDefault="008957A6" w:rsidP="007E1E4C">
      <w:pPr>
        <w:spacing w:after="0"/>
        <w:jc w:val="center"/>
        <w:rPr>
          <w:b/>
          <w:noProof/>
          <w:sz w:val="28"/>
          <w:szCs w:val="28"/>
          <w:lang w:val="en-GB"/>
        </w:rPr>
      </w:pPr>
    </w:p>
    <w:p w14:paraId="2585FB18" w14:textId="5B80F747" w:rsidR="008957A6" w:rsidRDefault="008957A6" w:rsidP="007E1E4C">
      <w:pPr>
        <w:spacing w:after="0"/>
        <w:jc w:val="center"/>
        <w:rPr>
          <w:b/>
          <w:noProof/>
          <w:sz w:val="28"/>
          <w:szCs w:val="28"/>
          <w:lang w:val="en-GB"/>
        </w:rPr>
      </w:pPr>
    </w:p>
    <w:p w14:paraId="3928C697" w14:textId="5A519C88" w:rsidR="008957A6" w:rsidRDefault="008957A6" w:rsidP="007E1E4C">
      <w:pPr>
        <w:spacing w:after="0"/>
        <w:jc w:val="center"/>
        <w:rPr>
          <w:b/>
          <w:noProof/>
          <w:sz w:val="28"/>
          <w:szCs w:val="28"/>
          <w:lang w:val="en-GB"/>
        </w:rPr>
      </w:pPr>
    </w:p>
    <w:p w14:paraId="6E5B7D39" w14:textId="77777777" w:rsidR="008957A6" w:rsidRDefault="008957A6" w:rsidP="007E1E4C">
      <w:pPr>
        <w:spacing w:after="0"/>
        <w:jc w:val="center"/>
        <w:rPr>
          <w:b/>
          <w:noProof/>
          <w:sz w:val="28"/>
          <w:szCs w:val="28"/>
          <w:lang w:val="en-GB"/>
        </w:rPr>
      </w:pPr>
    </w:p>
    <w:p w14:paraId="7A5B1B0D" w14:textId="77777777" w:rsidR="008957A6" w:rsidRDefault="008957A6" w:rsidP="008957A6">
      <w:pPr>
        <w:spacing w:after="0"/>
        <w:jc w:val="center"/>
        <w:rPr>
          <w:b/>
          <w:sz w:val="28"/>
          <w:szCs w:val="28"/>
          <w:lang w:val="en-GB"/>
        </w:rPr>
      </w:pPr>
    </w:p>
    <w:p w14:paraId="216EADEF" w14:textId="77777777" w:rsidR="008957A6" w:rsidRDefault="008957A6" w:rsidP="008957A6">
      <w:pPr>
        <w:spacing w:after="0"/>
        <w:jc w:val="center"/>
        <w:rPr>
          <w:b/>
          <w:sz w:val="28"/>
          <w:szCs w:val="28"/>
          <w:lang w:val="en-GB"/>
        </w:rPr>
      </w:pPr>
    </w:p>
    <w:p w14:paraId="38707ED3" w14:textId="77777777" w:rsidR="008957A6" w:rsidRDefault="008957A6" w:rsidP="008957A6">
      <w:pPr>
        <w:spacing w:after="0"/>
        <w:jc w:val="center"/>
        <w:rPr>
          <w:b/>
          <w:sz w:val="28"/>
          <w:szCs w:val="28"/>
          <w:lang w:val="en-GB"/>
        </w:rPr>
      </w:pPr>
    </w:p>
    <w:p w14:paraId="74534F3A" w14:textId="77777777" w:rsidR="008957A6" w:rsidRDefault="008957A6" w:rsidP="008957A6">
      <w:pPr>
        <w:spacing w:after="0"/>
        <w:jc w:val="center"/>
        <w:rPr>
          <w:b/>
          <w:sz w:val="28"/>
          <w:szCs w:val="28"/>
          <w:lang w:val="en-GB"/>
        </w:rPr>
      </w:pPr>
    </w:p>
    <w:p w14:paraId="6F1DA414" w14:textId="77777777" w:rsidR="008957A6" w:rsidRDefault="008957A6" w:rsidP="008957A6">
      <w:pPr>
        <w:spacing w:after="0"/>
        <w:jc w:val="center"/>
        <w:rPr>
          <w:b/>
          <w:sz w:val="28"/>
          <w:szCs w:val="28"/>
          <w:lang w:val="en-GB"/>
        </w:rPr>
      </w:pPr>
    </w:p>
    <w:p w14:paraId="5A002831" w14:textId="77777777" w:rsidR="008957A6" w:rsidRPr="00240242" w:rsidRDefault="008957A6" w:rsidP="007E1E4C">
      <w:pPr>
        <w:spacing w:after="0"/>
        <w:jc w:val="center"/>
        <w:rPr>
          <w:b/>
          <w:sz w:val="28"/>
          <w:szCs w:val="28"/>
          <w:lang w:val="en-GB"/>
        </w:rPr>
      </w:pP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6"/>
        <w:gridCol w:w="497"/>
        <w:gridCol w:w="1051"/>
        <w:gridCol w:w="54"/>
        <w:gridCol w:w="1494"/>
        <w:gridCol w:w="3096"/>
      </w:tblGrid>
      <w:tr w:rsidR="0007710F" w:rsidRPr="00240242" w14:paraId="43A48793" w14:textId="77777777" w:rsidTr="00895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6"/>
          </w:tcPr>
          <w:p w14:paraId="7CF0F99A" w14:textId="77777777" w:rsidR="0007710F" w:rsidRPr="00240242" w:rsidRDefault="0007710F" w:rsidP="0074108F">
            <w:pPr>
              <w:jc w:val="center"/>
              <w:rPr>
                <w:sz w:val="24"/>
                <w:szCs w:val="24"/>
                <w:lang w:val="en-GB"/>
              </w:rPr>
            </w:pPr>
            <w:r w:rsidRPr="00240242">
              <w:rPr>
                <w:sz w:val="24"/>
                <w:szCs w:val="24"/>
                <w:lang w:val="en-GB"/>
              </w:rPr>
              <w:t>INTERNATIONAL UNIVERSITY OF SARAJEVO</w:t>
            </w:r>
          </w:p>
        </w:tc>
      </w:tr>
      <w:tr w:rsidR="0007710F" w:rsidRPr="00240242" w14:paraId="4FFD8674" w14:textId="77777777" w:rsidTr="0089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Borders>
              <w:top w:val="none" w:sz="0" w:space="0" w:color="auto"/>
              <w:left w:val="none" w:sz="0" w:space="0" w:color="auto"/>
              <w:bottom w:val="none" w:sz="0" w:space="0" w:color="auto"/>
            </w:tcBorders>
          </w:tcPr>
          <w:p w14:paraId="19F1EB58" w14:textId="77777777" w:rsidR="0007710F" w:rsidRPr="00240242" w:rsidRDefault="0007710F" w:rsidP="004040FA">
            <w:pPr>
              <w:rPr>
                <w:b w:val="0"/>
                <w:sz w:val="24"/>
                <w:szCs w:val="24"/>
                <w:lang w:val="en-GB"/>
              </w:rPr>
            </w:pPr>
            <w:r w:rsidRPr="00240242">
              <w:rPr>
                <w:sz w:val="24"/>
                <w:szCs w:val="24"/>
                <w:lang w:val="en-GB"/>
              </w:rPr>
              <w:t xml:space="preserve">Phone: </w:t>
            </w:r>
            <w:r w:rsidR="004040FA" w:rsidRPr="00240242">
              <w:rPr>
                <w:b w:val="0"/>
                <w:sz w:val="24"/>
                <w:szCs w:val="24"/>
                <w:lang w:val="en-GB"/>
              </w:rPr>
              <w:t>+387 33 957 110</w:t>
            </w:r>
          </w:p>
        </w:tc>
        <w:tc>
          <w:tcPr>
            <w:tcW w:w="3096" w:type="dxa"/>
            <w:gridSpan w:val="4"/>
            <w:tcBorders>
              <w:top w:val="none" w:sz="0" w:space="0" w:color="auto"/>
              <w:bottom w:val="none" w:sz="0" w:space="0" w:color="auto"/>
            </w:tcBorders>
          </w:tcPr>
          <w:p w14:paraId="70DE59BF" w14:textId="77777777" w:rsidR="0007710F" w:rsidRPr="00240242" w:rsidRDefault="0007710F" w:rsidP="0007710F">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240242">
              <w:rPr>
                <w:b/>
                <w:sz w:val="24"/>
                <w:szCs w:val="24"/>
                <w:lang w:val="en-GB"/>
              </w:rPr>
              <w:t xml:space="preserve">Email: </w:t>
            </w:r>
            <w:hyperlink r:id="rId9" w:history="1">
              <w:r w:rsidRPr="00240242">
                <w:rPr>
                  <w:rStyle w:val="Hyperlink"/>
                  <w:sz w:val="24"/>
                  <w:szCs w:val="24"/>
                  <w:lang w:val="en-GB"/>
                </w:rPr>
                <w:t>info@ius.edu.ba</w:t>
              </w:r>
            </w:hyperlink>
            <w:r w:rsidRPr="00240242">
              <w:rPr>
                <w:sz w:val="24"/>
                <w:szCs w:val="24"/>
                <w:lang w:val="en-GB"/>
              </w:rPr>
              <w:t xml:space="preserve"> </w:t>
            </w:r>
          </w:p>
        </w:tc>
        <w:tc>
          <w:tcPr>
            <w:tcW w:w="3096" w:type="dxa"/>
            <w:tcBorders>
              <w:top w:val="none" w:sz="0" w:space="0" w:color="auto"/>
              <w:bottom w:val="none" w:sz="0" w:space="0" w:color="auto"/>
              <w:right w:val="none" w:sz="0" w:space="0" w:color="auto"/>
            </w:tcBorders>
          </w:tcPr>
          <w:p w14:paraId="1D25D8DE" w14:textId="77777777" w:rsidR="0007710F" w:rsidRPr="00240242" w:rsidRDefault="0007710F" w:rsidP="00B031E8">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240242">
              <w:rPr>
                <w:b/>
                <w:sz w:val="24"/>
                <w:szCs w:val="24"/>
                <w:lang w:val="en-GB"/>
              </w:rPr>
              <w:t xml:space="preserve">Address: </w:t>
            </w:r>
            <w:proofErr w:type="spellStart"/>
            <w:r w:rsidRPr="00240242">
              <w:rPr>
                <w:sz w:val="24"/>
                <w:szCs w:val="24"/>
                <w:lang w:val="en-GB"/>
              </w:rPr>
              <w:t>Hrasni</w:t>
            </w:r>
            <w:r w:rsidR="004040FA" w:rsidRPr="00240242">
              <w:rPr>
                <w:sz w:val="24"/>
                <w:szCs w:val="24"/>
                <w:lang w:val="en-GB"/>
              </w:rPr>
              <w:t>čka</w:t>
            </w:r>
            <w:proofErr w:type="spellEnd"/>
            <w:r w:rsidR="004040FA" w:rsidRPr="00240242">
              <w:rPr>
                <w:sz w:val="24"/>
                <w:szCs w:val="24"/>
                <w:lang w:val="en-GB"/>
              </w:rPr>
              <w:t xml:space="preserve"> cesta </w:t>
            </w:r>
            <w:proofErr w:type="gramStart"/>
            <w:r w:rsidR="004040FA" w:rsidRPr="00240242">
              <w:rPr>
                <w:sz w:val="24"/>
                <w:szCs w:val="24"/>
                <w:lang w:val="en-GB"/>
              </w:rPr>
              <w:t>15,  71210</w:t>
            </w:r>
            <w:proofErr w:type="gramEnd"/>
            <w:r w:rsidR="004040FA" w:rsidRPr="00240242">
              <w:rPr>
                <w:sz w:val="24"/>
                <w:szCs w:val="24"/>
                <w:lang w:val="en-GB"/>
              </w:rPr>
              <w:t xml:space="preserve"> Sarajevo, </w:t>
            </w:r>
            <w:r w:rsidRPr="00240242">
              <w:rPr>
                <w:sz w:val="24"/>
                <w:szCs w:val="24"/>
                <w:lang w:val="en-GB"/>
              </w:rPr>
              <w:t>Bosnia and Herzegovina</w:t>
            </w:r>
          </w:p>
        </w:tc>
      </w:tr>
      <w:tr w:rsidR="00FC4FEE" w:rsidRPr="00240242" w14:paraId="6570796A" w14:textId="77777777" w:rsidTr="008957A6">
        <w:tc>
          <w:tcPr>
            <w:cnfStyle w:val="001000000000" w:firstRow="0" w:lastRow="0" w:firstColumn="1" w:lastColumn="0" w:oddVBand="0" w:evenVBand="0" w:oddHBand="0" w:evenHBand="0" w:firstRowFirstColumn="0" w:firstRowLastColumn="0" w:lastRowFirstColumn="0" w:lastRowLastColumn="0"/>
            <w:tcW w:w="9288" w:type="dxa"/>
            <w:gridSpan w:val="6"/>
          </w:tcPr>
          <w:p w14:paraId="4C1BE6C2" w14:textId="77777777" w:rsidR="00FC4FEE" w:rsidRPr="00240242" w:rsidRDefault="0074108F" w:rsidP="0074108F">
            <w:pPr>
              <w:jc w:val="center"/>
              <w:rPr>
                <w:sz w:val="24"/>
                <w:szCs w:val="24"/>
                <w:lang w:val="en-GB"/>
              </w:rPr>
            </w:pPr>
            <w:r w:rsidRPr="00240242">
              <w:rPr>
                <w:sz w:val="24"/>
                <w:szCs w:val="24"/>
                <w:lang w:val="en-GB"/>
              </w:rPr>
              <w:t>Rector</w:t>
            </w:r>
          </w:p>
        </w:tc>
      </w:tr>
      <w:tr w:rsidR="0074108F" w:rsidRPr="00240242" w14:paraId="6D74A965" w14:textId="77777777" w:rsidTr="0089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6"/>
            <w:tcBorders>
              <w:top w:val="none" w:sz="0" w:space="0" w:color="auto"/>
              <w:left w:val="none" w:sz="0" w:space="0" w:color="auto"/>
              <w:bottom w:val="none" w:sz="0" w:space="0" w:color="auto"/>
              <w:right w:val="none" w:sz="0" w:space="0" w:color="auto"/>
            </w:tcBorders>
            <w:vAlign w:val="center"/>
          </w:tcPr>
          <w:p w14:paraId="26EEC8A7" w14:textId="77777777" w:rsidR="00002CFD" w:rsidRPr="00240242" w:rsidRDefault="00002CFD" w:rsidP="00002CFD">
            <w:pPr>
              <w:jc w:val="center"/>
              <w:rPr>
                <w:sz w:val="24"/>
                <w:szCs w:val="24"/>
                <w:lang w:val="en-GB"/>
              </w:rPr>
            </w:pPr>
          </w:p>
          <w:p w14:paraId="31946CC9" w14:textId="516FB44E" w:rsidR="0074108F" w:rsidRPr="00070484" w:rsidRDefault="00070484" w:rsidP="00574758">
            <w:pPr>
              <w:jc w:val="center"/>
              <w:rPr>
                <w:bCs w:val="0"/>
                <w:sz w:val="24"/>
                <w:szCs w:val="24"/>
                <w:lang w:val="en-GB"/>
              </w:rPr>
            </w:pPr>
            <w:r w:rsidRPr="00070484">
              <w:rPr>
                <w:bCs w:val="0"/>
                <w:sz w:val="24"/>
                <w:szCs w:val="24"/>
                <w:lang w:val="en-GB"/>
              </w:rPr>
              <w:t xml:space="preserve">Prof. </w:t>
            </w:r>
            <w:r w:rsidR="0074108F" w:rsidRPr="00070484">
              <w:rPr>
                <w:bCs w:val="0"/>
                <w:sz w:val="24"/>
                <w:szCs w:val="24"/>
                <w:lang w:val="en-GB"/>
              </w:rPr>
              <w:t xml:space="preserve">Dr. </w:t>
            </w:r>
            <w:r w:rsidR="00917EF4" w:rsidRPr="00070484">
              <w:rPr>
                <w:bCs w:val="0"/>
                <w:sz w:val="24"/>
                <w:szCs w:val="24"/>
                <w:lang w:val="en-GB"/>
              </w:rPr>
              <w:t>Ali Osman KU</w:t>
            </w:r>
            <w:r w:rsidR="00917EF4" w:rsidRPr="00070484">
              <w:rPr>
                <w:bCs w:val="0"/>
                <w:sz w:val="24"/>
                <w:szCs w:val="24"/>
              </w:rPr>
              <w:t>Ş</w:t>
            </w:r>
            <w:r w:rsidR="00917EF4" w:rsidRPr="00070484">
              <w:rPr>
                <w:bCs w:val="0"/>
                <w:sz w:val="24"/>
                <w:szCs w:val="24"/>
                <w:lang w:val="en-GB"/>
              </w:rPr>
              <w:t>AKCI</w:t>
            </w:r>
          </w:p>
          <w:p w14:paraId="261E24C0" w14:textId="77777777" w:rsidR="00002CFD" w:rsidRPr="00240242" w:rsidRDefault="00002CFD" w:rsidP="00002CFD">
            <w:pPr>
              <w:rPr>
                <w:b w:val="0"/>
                <w:sz w:val="24"/>
                <w:szCs w:val="24"/>
                <w:lang w:val="en-GB"/>
              </w:rPr>
            </w:pPr>
          </w:p>
        </w:tc>
      </w:tr>
      <w:tr w:rsidR="0007710F" w:rsidRPr="00240242" w14:paraId="7EB2D9B6" w14:textId="77777777" w:rsidTr="008957A6">
        <w:tc>
          <w:tcPr>
            <w:cnfStyle w:val="001000000000" w:firstRow="0" w:lastRow="0" w:firstColumn="1" w:lastColumn="0" w:oddVBand="0" w:evenVBand="0" w:oddHBand="0" w:evenHBand="0" w:firstRowFirstColumn="0" w:firstRowLastColumn="0" w:lastRowFirstColumn="0" w:lastRowLastColumn="0"/>
            <w:tcW w:w="4698" w:type="dxa"/>
            <w:gridSpan w:val="4"/>
          </w:tcPr>
          <w:p w14:paraId="2F938B1E" w14:textId="77777777" w:rsidR="0007710F" w:rsidRPr="00240242" w:rsidRDefault="0007710F" w:rsidP="00B031E8">
            <w:pPr>
              <w:rPr>
                <w:b w:val="0"/>
                <w:sz w:val="24"/>
                <w:szCs w:val="24"/>
                <w:lang w:val="en-GB"/>
              </w:rPr>
            </w:pPr>
            <w:r w:rsidRPr="00240242">
              <w:rPr>
                <w:sz w:val="24"/>
                <w:szCs w:val="24"/>
                <w:lang w:val="en-GB"/>
              </w:rPr>
              <w:t xml:space="preserve">Phone: </w:t>
            </w:r>
            <w:r w:rsidRPr="00240242">
              <w:rPr>
                <w:b w:val="0"/>
                <w:sz w:val="24"/>
                <w:szCs w:val="24"/>
                <w:lang w:val="en-GB"/>
              </w:rPr>
              <w:t>+387 33 957 110</w:t>
            </w:r>
          </w:p>
        </w:tc>
        <w:tc>
          <w:tcPr>
            <w:tcW w:w="4590" w:type="dxa"/>
            <w:gridSpan w:val="2"/>
          </w:tcPr>
          <w:p w14:paraId="4A4CC874" w14:textId="4B5B5EAC" w:rsidR="0007710F" w:rsidRPr="00240242" w:rsidRDefault="0007710F" w:rsidP="0007710F">
            <w:pPr>
              <w:cnfStyle w:val="000000000000" w:firstRow="0" w:lastRow="0" w:firstColumn="0" w:lastColumn="0" w:oddVBand="0" w:evenVBand="0" w:oddHBand="0" w:evenHBand="0" w:firstRowFirstColumn="0" w:firstRowLastColumn="0" w:lastRowFirstColumn="0" w:lastRowLastColumn="0"/>
              <w:rPr>
                <w:b/>
                <w:sz w:val="24"/>
                <w:szCs w:val="24"/>
                <w:lang w:val="en-GB"/>
              </w:rPr>
            </w:pPr>
            <w:r w:rsidRPr="00240242">
              <w:rPr>
                <w:b/>
                <w:sz w:val="24"/>
                <w:szCs w:val="24"/>
                <w:lang w:val="en-GB"/>
              </w:rPr>
              <w:t xml:space="preserve">Email: </w:t>
            </w:r>
            <w:hyperlink r:id="rId10" w:history="1">
              <w:r w:rsidR="00917EF4" w:rsidRPr="00ED0238">
                <w:rPr>
                  <w:rStyle w:val="Hyperlink"/>
                  <w:sz w:val="24"/>
                  <w:szCs w:val="24"/>
                  <w:lang w:val="en-GB"/>
                </w:rPr>
                <w:t xml:space="preserve"> akusakci@ius.edu.ba</w:t>
              </w:r>
            </w:hyperlink>
          </w:p>
        </w:tc>
      </w:tr>
      <w:tr w:rsidR="00E8176E" w:rsidRPr="00240242" w14:paraId="5E303100" w14:textId="77777777" w:rsidTr="0089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6"/>
            <w:tcBorders>
              <w:top w:val="none" w:sz="0" w:space="0" w:color="auto"/>
              <w:left w:val="none" w:sz="0" w:space="0" w:color="auto"/>
              <w:bottom w:val="none" w:sz="0" w:space="0" w:color="auto"/>
              <w:right w:val="none" w:sz="0" w:space="0" w:color="auto"/>
            </w:tcBorders>
          </w:tcPr>
          <w:p w14:paraId="2E571793" w14:textId="77777777" w:rsidR="00E8176E" w:rsidRPr="00240242" w:rsidRDefault="005D547E" w:rsidP="0007710F">
            <w:pPr>
              <w:jc w:val="center"/>
              <w:rPr>
                <w:b w:val="0"/>
                <w:sz w:val="24"/>
                <w:szCs w:val="24"/>
                <w:lang w:val="en-GB"/>
              </w:rPr>
            </w:pPr>
            <w:r w:rsidRPr="00240242">
              <w:rPr>
                <w:sz w:val="24"/>
                <w:szCs w:val="24"/>
                <w:lang w:val="en-GB"/>
              </w:rPr>
              <w:t>Vice Rectors</w:t>
            </w:r>
          </w:p>
        </w:tc>
      </w:tr>
      <w:tr w:rsidR="005D547E" w:rsidRPr="00240242" w14:paraId="2D8C8218" w14:textId="77777777" w:rsidTr="008957A6">
        <w:tc>
          <w:tcPr>
            <w:cnfStyle w:val="001000000000" w:firstRow="0" w:lastRow="0" w:firstColumn="1" w:lastColumn="0" w:oddVBand="0" w:evenVBand="0" w:oddHBand="0" w:evenHBand="0" w:firstRowFirstColumn="0" w:firstRowLastColumn="0" w:lastRowFirstColumn="0" w:lastRowLastColumn="0"/>
            <w:tcW w:w="3096" w:type="dxa"/>
          </w:tcPr>
          <w:p w14:paraId="712D93F4" w14:textId="77777777" w:rsidR="00890A85" w:rsidRPr="00890A85" w:rsidRDefault="00890A85" w:rsidP="00890A85">
            <w:pPr>
              <w:rPr>
                <w:sz w:val="24"/>
                <w:szCs w:val="24"/>
                <w:lang w:val="en-GB"/>
              </w:rPr>
            </w:pPr>
            <w:r w:rsidRPr="00890A85">
              <w:rPr>
                <w:sz w:val="24"/>
                <w:szCs w:val="24"/>
                <w:lang w:val="en-GB"/>
              </w:rPr>
              <w:t>Dr. Kanita Karađuzović - Hadžiabdić</w:t>
            </w:r>
          </w:p>
          <w:p w14:paraId="7C91DA78" w14:textId="77777777" w:rsidR="00890A85" w:rsidRPr="00890A85" w:rsidRDefault="00890A85" w:rsidP="00890A85">
            <w:pPr>
              <w:rPr>
                <w:b w:val="0"/>
                <w:bCs w:val="0"/>
                <w:sz w:val="24"/>
                <w:szCs w:val="24"/>
                <w:lang w:val="en-GB"/>
              </w:rPr>
            </w:pPr>
            <w:r w:rsidRPr="00890A85">
              <w:rPr>
                <w:b w:val="0"/>
                <w:bCs w:val="0"/>
                <w:sz w:val="24"/>
                <w:szCs w:val="24"/>
                <w:lang w:val="en-GB"/>
              </w:rPr>
              <w:t>Associate Professor Dr.</w:t>
            </w:r>
          </w:p>
          <w:p w14:paraId="02771DEA" w14:textId="77777777" w:rsidR="00890A85" w:rsidRPr="00890A85" w:rsidRDefault="00890A85" w:rsidP="00890A85">
            <w:pPr>
              <w:rPr>
                <w:b w:val="0"/>
                <w:bCs w:val="0"/>
                <w:sz w:val="24"/>
                <w:szCs w:val="24"/>
                <w:lang w:val="en-GB"/>
              </w:rPr>
            </w:pPr>
            <w:r w:rsidRPr="00890A85">
              <w:rPr>
                <w:b w:val="0"/>
                <w:bCs w:val="0"/>
                <w:sz w:val="24"/>
                <w:szCs w:val="24"/>
                <w:lang w:val="en-GB"/>
              </w:rPr>
              <w:t>Vice Rector for International</w:t>
            </w:r>
            <w:r>
              <w:rPr>
                <w:b w:val="0"/>
                <w:bCs w:val="0"/>
                <w:sz w:val="24"/>
                <w:szCs w:val="24"/>
                <w:lang w:val="en-GB"/>
              </w:rPr>
              <w:t xml:space="preserve"> </w:t>
            </w:r>
            <w:r w:rsidRPr="00890A85">
              <w:rPr>
                <w:b w:val="0"/>
                <w:bCs w:val="0"/>
                <w:sz w:val="24"/>
                <w:szCs w:val="24"/>
                <w:lang w:val="en-GB"/>
              </w:rPr>
              <w:t>Cooperation and Research</w:t>
            </w:r>
          </w:p>
          <w:p w14:paraId="2EC35846" w14:textId="77777777" w:rsidR="00890A85" w:rsidRDefault="00890A85" w:rsidP="00890A85">
            <w:pPr>
              <w:rPr>
                <w:b w:val="0"/>
                <w:bCs w:val="0"/>
                <w:sz w:val="24"/>
                <w:szCs w:val="24"/>
                <w:lang w:val="en-GB"/>
              </w:rPr>
            </w:pPr>
            <w:r w:rsidRPr="00890A85">
              <w:rPr>
                <w:b w:val="0"/>
                <w:bCs w:val="0"/>
                <w:sz w:val="24"/>
                <w:szCs w:val="24"/>
                <w:lang w:val="en-GB"/>
              </w:rPr>
              <w:t>CS Program Coordinator</w:t>
            </w:r>
          </w:p>
          <w:p w14:paraId="171E4D1A" w14:textId="77777777" w:rsidR="00890A85" w:rsidRDefault="00890A85" w:rsidP="005D547E">
            <w:pPr>
              <w:rPr>
                <w:b w:val="0"/>
                <w:bCs w:val="0"/>
                <w:sz w:val="24"/>
                <w:szCs w:val="24"/>
                <w:lang w:val="en-GB"/>
              </w:rPr>
            </w:pPr>
          </w:p>
          <w:p w14:paraId="0080967F" w14:textId="77777777" w:rsidR="005D547E" w:rsidRPr="00240242" w:rsidRDefault="005D547E" w:rsidP="005D547E">
            <w:pPr>
              <w:rPr>
                <w:sz w:val="24"/>
                <w:szCs w:val="24"/>
                <w:lang w:val="en-GB"/>
              </w:rPr>
            </w:pPr>
            <w:r w:rsidRPr="00240242">
              <w:rPr>
                <w:sz w:val="24"/>
                <w:szCs w:val="24"/>
                <w:lang w:val="en-GB"/>
              </w:rPr>
              <w:t>E-mail:</w:t>
            </w:r>
            <w:r w:rsidR="00890A85">
              <w:t xml:space="preserve"> </w:t>
            </w:r>
            <w:hyperlink r:id="rId11" w:history="1">
              <w:r w:rsidR="00890A85" w:rsidRPr="00D96C94">
                <w:rPr>
                  <w:rStyle w:val="Hyperlink"/>
                </w:rPr>
                <w:t>kanita@ius.edu.ba</w:t>
              </w:r>
            </w:hyperlink>
            <w:r w:rsidR="00890A85">
              <w:t xml:space="preserve"> </w:t>
            </w:r>
          </w:p>
          <w:p w14:paraId="601A3484" w14:textId="77777777" w:rsidR="005D547E" w:rsidRPr="00240242" w:rsidRDefault="005D547E" w:rsidP="005D547E">
            <w:pPr>
              <w:rPr>
                <w:b w:val="0"/>
                <w:sz w:val="24"/>
                <w:szCs w:val="24"/>
                <w:lang w:val="en-GB"/>
              </w:rPr>
            </w:pPr>
            <w:r w:rsidRPr="00240242">
              <w:rPr>
                <w:sz w:val="24"/>
                <w:szCs w:val="24"/>
                <w:lang w:val="en-GB"/>
              </w:rPr>
              <w:t xml:space="preserve">Phone: </w:t>
            </w:r>
            <w:r w:rsidR="00CA7972" w:rsidRPr="00240242">
              <w:rPr>
                <w:b w:val="0"/>
                <w:sz w:val="24"/>
                <w:szCs w:val="24"/>
                <w:lang w:val="en-GB"/>
              </w:rPr>
              <w:t xml:space="preserve">+387 33 957 </w:t>
            </w:r>
            <w:r w:rsidR="00890A85">
              <w:rPr>
                <w:b w:val="0"/>
                <w:sz w:val="24"/>
                <w:szCs w:val="24"/>
                <w:lang w:val="en-GB"/>
              </w:rPr>
              <w:t>218</w:t>
            </w:r>
          </w:p>
        </w:tc>
        <w:tc>
          <w:tcPr>
            <w:tcW w:w="3096" w:type="dxa"/>
            <w:gridSpan w:val="4"/>
          </w:tcPr>
          <w:p w14:paraId="4A48FA95" w14:textId="77777777" w:rsidR="005D547E" w:rsidRDefault="005D547E" w:rsidP="005D547E">
            <w:pPr>
              <w:cnfStyle w:val="000000000000" w:firstRow="0" w:lastRow="0" w:firstColumn="0" w:lastColumn="0" w:oddVBand="0" w:evenVBand="0" w:oddHBand="0" w:evenHBand="0" w:firstRowFirstColumn="0" w:firstRowLastColumn="0" w:lastRowFirstColumn="0" w:lastRowLastColumn="0"/>
              <w:rPr>
                <w:b/>
                <w:sz w:val="24"/>
                <w:szCs w:val="24"/>
                <w:lang w:val="en-GB"/>
              </w:rPr>
            </w:pPr>
          </w:p>
          <w:p w14:paraId="69EA3A3D" w14:textId="77777777" w:rsidR="00070484" w:rsidRDefault="00070484" w:rsidP="005D547E">
            <w:pPr>
              <w:cnfStyle w:val="000000000000" w:firstRow="0" w:lastRow="0" w:firstColumn="0" w:lastColumn="0" w:oddVBand="0" w:evenVBand="0" w:oddHBand="0" w:evenHBand="0" w:firstRowFirstColumn="0" w:firstRowLastColumn="0" w:lastRowFirstColumn="0" w:lastRowLastColumn="0"/>
              <w:rPr>
                <w:b/>
                <w:sz w:val="24"/>
                <w:szCs w:val="24"/>
                <w:lang w:val="en-GB"/>
              </w:rPr>
            </w:pPr>
          </w:p>
          <w:p w14:paraId="12CAD26A" w14:textId="77777777" w:rsidR="00070484" w:rsidRDefault="00070484" w:rsidP="005D547E">
            <w:pPr>
              <w:cnfStyle w:val="000000000000" w:firstRow="0" w:lastRow="0" w:firstColumn="0" w:lastColumn="0" w:oddVBand="0" w:evenVBand="0" w:oddHBand="0" w:evenHBand="0" w:firstRowFirstColumn="0" w:firstRowLastColumn="0" w:lastRowFirstColumn="0" w:lastRowLastColumn="0"/>
              <w:rPr>
                <w:b/>
                <w:sz w:val="24"/>
                <w:szCs w:val="24"/>
                <w:lang w:val="en-GB"/>
              </w:rPr>
            </w:pPr>
          </w:p>
          <w:p w14:paraId="60C78386" w14:textId="77777777" w:rsidR="00070484" w:rsidRDefault="00070484" w:rsidP="005D547E">
            <w:pPr>
              <w:cnfStyle w:val="000000000000" w:firstRow="0" w:lastRow="0" w:firstColumn="0" w:lastColumn="0" w:oddVBand="0" w:evenVBand="0" w:oddHBand="0" w:evenHBand="0" w:firstRowFirstColumn="0" w:firstRowLastColumn="0" w:lastRowFirstColumn="0" w:lastRowLastColumn="0"/>
              <w:rPr>
                <w:b/>
                <w:sz w:val="24"/>
                <w:szCs w:val="24"/>
                <w:lang w:val="en-GB"/>
              </w:rPr>
            </w:pPr>
          </w:p>
          <w:p w14:paraId="63629BF6" w14:textId="77777777" w:rsidR="00070484" w:rsidRDefault="00070484" w:rsidP="005D547E">
            <w:pPr>
              <w:cnfStyle w:val="000000000000" w:firstRow="0" w:lastRow="0" w:firstColumn="0" w:lastColumn="0" w:oddVBand="0" w:evenVBand="0" w:oddHBand="0" w:evenHBand="0" w:firstRowFirstColumn="0" w:firstRowLastColumn="0" w:lastRowFirstColumn="0" w:lastRowLastColumn="0"/>
              <w:rPr>
                <w:b/>
                <w:sz w:val="24"/>
                <w:szCs w:val="24"/>
                <w:lang w:val="en-GB"/>
              </w:rPr>
            </w:pPr>
          </w:p>
          <w:p w14:paraId="685D9680" w14:textId="77777777" w:rsidR="00070484" w:rsidRPr="00240242" w:rsidRDefault="00070484" w:rsidP="005D547E">
            <w:pPr>
              <w:cnfStyle w:val="000000000000" w:firstRow="0" w:lastRow="0" w:firstColumn="0" w:lastColumn="0" w:oddVBand="0" w:evenVBand="0" w:oddHBand="0" w:evenHBand="0" w:firstRowFirstColumn="0" w:firstRowLastColumn="0" w:lastRowFirstColumn="0" w:lastRowLastColumn="0"/>
              <w:rPr>
                <w:b/>
                <w:sz w:val="24"/>
                <w:szCs w:val="24"/>
                <w:lang w:val="en-GB"/>
              </w:rPr>
            </w:pPr>
          </w:p>
        </w:tc>
        <w:tc>
          <w:tcPr>
            <w:tcW w:w="3096" w:type="dxa"/>
          </w:tcPr>
          <w:p w14:paraId="69639D0A" w14:textId="77777777" w:rsidR="005D547E" w:rsidRPr="00240242" w:rsidRDefault="005D547E" w:rsidP="005D547E">
            <w:pPr>
              <w:cnfStyle w:val="000000000000" w:firstRow="0" w:lastRow="0" w:firstColumn="0" w:lastColumn="0" w:oddVBand="0" w:evenVBand="0" w:oddHBand="0" w:evenHBand="0" w:firstRowFirstColumn="0" w:firstRowLastColumn="0" w:lastRowFirstColumn="0" w:lastRowLastColumn="0"/>
              <w:rPr>
                <w:b/>
                <w:sz w:val="24"/>
                <w:szCs w:val="24"/>
                <w:lang w:val="en-GB"/>
              </w:rPr>
            </w:pPr>
          </w:p>
        </w:tc>
      </w:tr>
      <w:tr w:rsidR="0074108F" w:rsidRPr="00240242" w14:paraId="23E6BDD7" w14:textId="77777777" w:rsidTr="008957A6">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4644" w:type="dxa"/>
            <w:gridSpan w:val="3"/>
            <w:tcBorders>
              <w:top w:val="none" w:sz="0" w:space="0" w:color="auto"/>
              <w:left w:val="none" w:sz="0" w:space="0" w:color="auto"/>
              <w:bottom w:val="none" w:sz="0" w:space="0" w:color="auto"/>
            </w:tcBorders>
          </w:tcPr>
          <w:p w14:paraId="0267970F" w14:textId="77777777" w:rsidR="0074108F" w:rsidRPr="00240242" w:rsidRDefault="0074108F">
            <w:pPr>
              <w:rPr>
                <w:sz w:val="24"/>
                <w:szCs w:val="24"/>
                <w:lang w:val="en-GB"/>
              </w:rPr>
            </w:pPr>
            <w:r w:rsidRPr="00240242">
              <w:rPr>
                <w:sz w:val="24"/>
                <w:szCs w:val="24"/>
                <w:lang w:val="en-GB"/>
              </w:rPr>
              <w:t xml:space="preserve">University Website: </w:t>
            </w:r>
          </w:p>
          <w:p w14:paraId="5B1AC0BC" w14:textId="77777777" w:rsidR="0074108F" w:rsidRPr="00240242" w:rsidRDefault="0074108F">
            <w:pPr>
              <w:rPr>
                <w:b w:val="0"/>
                <w:sz w:val="24"/>
                <w:szCs w:val="24"/>
                <w:lang w:val="en-GB"/>
              </w:rPr>
            </w:pPr>
            <w:hyperlink r:id="rId12" w:history="1">
              <w:r w:rsidRPr="00240242">
                <w:rPr>
                  <w:rStyle w:val="Hyperlink"/>
                  <w:b w:val="0"/>
                  <w:sz w:val="24"/>
                  <w:szCs w:val="24"/>
                  <w:lang w:val="en-GB"/>
                </w:rPr>
                <w:t>www.ius.edu.ba</w:t>
              </w:r>
            </w:hyperlink>
          </w:p>
        </w:tc>
        <w:tc>
          <w:tcPr>
            <w:tcW w:w="4644" w:type="dxa"/>
            <w:gridSpan w:val="3"/>
            <w:tcBorders>
              <w:top w:val="none" w:sz="0" w:space="0" w:color="auto"/>
              <w:bottom w:val="none" w:sz="0" w:space="0" w:color="auto"/>
              <w:right w:val="none" w:sz="0" w:space="0" w:color="auto"/>
            </w:tcBorders>
          </w:tcPr>
          <w:p w14:paraId="2C60E589" w14:textId="6D495438" w:rsidR="0074108F" w:rsidRPr="00240242" w:rsidRDefault="00070484">
            <w:pPr>
              <w:cnfStyle w:val="000000100000" w:firstRow="0" w:lastRow="0" w:firstColumn="0" w:lastColumn="0" w:oddVBand="0" w:evenVBand="0" w:oddHBand="1" w:evenHBand="0" w:firstRowFirstColumn="0" w:firstRowLastColumn="0" w:lastRowFirstColumn="0" w:lastRowLastColumn="0"/>
              <w:rPr>
                <w:b/>
                <w:sz w:val="24"/>
                <w:szCs w:val="24"/>
                <w:lang w:val="en-GB"/>
              </w:rPr>
            </w:pPr>
            <w:r>
              <w:rPr>
                <w:b/>
                <w:sz w:val="24"/>
                <w:szCs w:val="24"/>
                <w:lang w:val="en-GB"/>
              </w:rPr>
              <w:t xml:space="preserve">                   </w:t>
            </w:r>
            <w:r w:rsidR="0074108F" w:rsidRPr="00240242">
              <w:rPr>
                <w:b/>
                <w:sz w:val="24"/>
                <w:szCs w:val="24"/>
                <w:lang w:val="en-GB"/>
              </w:rPr>
              <w:t>IUS IR Office Website:</w:t>
            </w:r>
          </w:p>
          <w:p w14:paraId="1C527F34" w14:textId="02A7DAEF" w:rsidR="0074108F" w:rsidRPr="00240242" w:rsidRDefault="00070484">
            <w:pPr>
              <w:cnfStyle w:val="000000100000" w:firstRow="0" w:lastRow="0" w:firstColumn="0" w:lastColumn="0" w:oddVBand="0" w:evenVBand="0" w:oddHBand="1" w:evenHBand="0" w:firstRowFirstColumn="0" w:firstRowLastColumn="0" w:lastRowFirstColumn="0" w:lastRowLastColumn="0"/>
              <w:rPr>
                <w:sz w:val="24"/>
                <w:szCs w:val="24"/>
                <w:lang w:val="en-GB"/>
              </w:rPr>
            </w:pPr>
            <w:r>
              <w:t xml:space="preserve">                     </w:t>
            </w:r>
            <w:hyperlink r:id="rId13" w:history="1">
              <w:r w:rsidRPr="00574580">
                <w:rPr>
                  <w:rStyle w:val="Hyperlink"/>
                  <w:sz w:val="24"/>
                  <w:szCs w:val="24"/>
                  <w:lang w:val="en-GB"/>
                </w:rPr>
                <w:t>http://iro.ius.edu.ba/</w:t>
              </w:r>
            </w:hyperlink>
          </w:p>
        </w:tc>
      </w:tr>
      <w:tr w:rsidR="00D17518" w:rsidRPr="00240242" w14:paraId="0580DF7E" w14:textId="77777777" w:rsidTr="008957A6">
        <w:tc>
          <w:tcPr>
            <w:cnfStyle w:val="001000000000" w:firstRow="0" w:lastRow="0" w:firstColumn="1" w:lastColumn="0" w:oddVBand="0" w:evenVBand="0" w:oddHBand="0" w:evenHBand="0" w:firstRowFirstColumn="0" w:firstRowLastColumn="0" w:lastRowFirstColumn="0" w:lastRowLastColumn="0"/>
            <w:tcW w:w="3593" w:type="dxa"/>
            <w:gridSpan w:val="2"/>
          </w:tcPr>
          <w:p w14:paraId="660DB3AD" w14:textId="77777777" w:rsidR="00D17518" w:rsidRPr="00240242" w:rsidRDefault="00B560DF" w:rsidP="00917EF4">
            <w:pPr>
              <w:jc w:val="center"/>
              <w:rPr>
                <w:b w:val="0"/>
                <w:sz w:val="24"/>
                <w:szCs w:val="24"/>
                <w:lang w:val="en-GB"/>
              </w:rPr>
            </w:pPr>
            <w:r w:rsidRPr="00240242">
              <w:rPr>
                <w:sz w:val="24"/>
                <w:szCs w:val="24"/>
                <w:lang w:val="en-GB"/>
              </w:rPr>
              <w:t>PIC number of IUS:</w:t>
            </w:r>
            <w:r w:rsidR="00D17518" w:rsidRPr="00240242">
              <w:rPr>
                <w:sz w:val="24"/>
                <w:szCs w:val="24"/>
                <w:lang w:val="en-GB"/>
              </w:rPr>
              <w:t xml:space="preserve"> </w:t>
            </w:r>
            <w:r w:rsidR="00C21451" w:rsidRPr="00240242">
              <w:rPr>
                <w:sz w:val="24"/>
                <w:szCs w:val="24"/>
                <w:lang w:val="en-GB"/>
              </w:rPr>
              <w:t>959296439</w:t>
            </w:r>
            <w:r w:rsidR="00C21451">
              <w:rPr>
                <w:b w:val="0"/>
                <w:sz w:val="24"/>
                <w:szCs w:val="24"/>
                <w:lang w:val="en-GB"/>
              </w:rPr>
              <w:t>;</w:t>
            </w:r>
          </w:p>
        </w:tc>
        <w:tc>
          <w:tcPr>
            <w:tcW w:w="5695" w:type="dxa"/>
            <w:gridSpan w:val="4"/>
          </w:tcPr>
          <w:p w14:paraId="2814EFD6" w14:textId="1D409D6F" w:rsidR="00D17518" w:rsidRDefault="00C21451" w:rsidP="00917EF4">
            <w:pPr>
              <w:jc w:val="right"/>
              <w:cnfStyle w:val="000000000000" w:firstRow="0" w:lastRow="0" w:firstColumn="0" w:lastColumn="0" w:oddVBand="0" w:evenVBand="0" w:oddHBand="0" w:evenHBand="0" w:firstRowFirstColumn="0" w:firstRowLastColumn="0" w:lastRowFirstColumn="0" w:lastRowLastColumn="0"/>
              <w:rPr>
                <w:b/>
                <w:sz w:val="24"/>
                <w:szCs w:val="24"/>
                <w:lang w:val="en-GB"/>
              </w:rPr>
            </w:pPr>
            <w:r>
              <w:rPr>
                <w:b/>
                <w:sz w:val="24"/>
                <w:szCs w:val="24"/>
                <w:lang w:val="en-GB"/>
              </w:rPr>
              <w:t>OID number of IUS:   E10152641</w:t>
            </w:r>
          </w:p>
          <w:p w14:paraId="2D6F2DE6" w14:textId="77777777" w:rsidR="00917EF4" w:rsidRDefault="00917EF4" w:rsidP="00917EF4">
            <w:pPr>
              <w:jc w:val="center"/>
              <w:cnfStyle w:val="000000000000" w:firstRow="0" w:lastRow="0" w:firstColumn="0" w:lastColumn="0" w:oddVBand="0" w:evenVBand="0" w:oddHBand="0" w:evenHBand="0" w:firstRowFirstColumn="0" w:firstRowLastColumn="0" w:lastRowFirstColumn="0" w:lastRowLastColumn="0"/>
              <w:rPr>
                <w:b/>
                <w:sz w:val="24"/>
                <w:szCs w:val="24"/>
                <w:lang w:val="en-GB"/>
              </w:rPr>
            </w:pPr>
          </w:p>
          <w:p w14:paraId="785CFA80" w14:textId="77777777" w:rsidR="00917EF4" w:rsidRDefault="00917EF4" w:rsidP="00917EF4">
            <w:pPr>
              <w:cnfStyle w:val="000000000000" w:firstRow="0" w:lastRow="0" w:firstColumn="0" w:lastColumn="0" w:oddVBand="0" w:evenVBand="0" w:oddHBand="0" w:evenHBand="0" w:firstRowFirstColumn="0" w:firstRowLastColumn="0" w:lastRowFirstColumn="0" w:lastRowLastColumn="0"/>
              <w:rPr>
                <w:b/>
                <w:sz w:val="24"/>
                <w:szCs w:val="24"/>
                <w:lang w:val="en-GB"/>
              </w:rPr>
            </w:pPr>
            <w:r>
              <w:rPr>
                <w:b/>
                <w:sz w:val="24"/>
                <w:szCs w:val="24"/>
                <w:lang w:val="en-GB"/>
              </w:rPr>
              <w:t>Erasmus Code: BA SARAJEV02</w:t>
            </w:r>
          </w:p>
          <w:p w14:paraId="36B2D422" w14:textId="02C10CBC" w:rsidR="00070484" w:rsidRPr="00240242" w:rsidRDefault="00070484" w:rsidP="00917EF4">
            <w:pPr>
              <w:cnfStyle w:val="000000000000" w:firstRow="0" w:lastRow="0" w:firstColumn="0" w:lastColumn="0" w:oddVBand="0" w:evenVBand="0" w:oddHBand="0" w:evenHBand="0" w:firstRowFirstColumn="0" w:firstRowLastColumn="0" w:lastRowFirstColumn="0" w:lastRowLastColumn="0"/>
              <w:rPr>
                <w:b/>
                <w:sz w:val="24"/>
                <w:szCs w:val="24"/>
                <w:lang w:val="en-GB"/>
              </w:rPr>
            </w:pPr>
          </w:p>
        </w:tc>
      </w:tr>
      <w:tr w:rsidR="00D17518" w:rsidRPr="00240242" w14:paraId="01186520" w14:textId="77777777" w:rsidTr="008957A6">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3593" w:type="dxa"/>
            <w:gridSpan w:val="2"/>
            <w:tcBorders>
              <w:top w:val="none" w:sz="0" w:space="0" w:color="auto"/>
              <w:left w:val="none" w:sz="0" w:space="0" w:color="auto"/>
              <w:bottom w:val="none" w:sz="0" w:space="0" w:color="auto"/>
            </w:tcBorders>
            <w:vAlign w:val="center"/>
          </w:tcPr>
          <w:p w14:paraId="3C0A8EA9" w14:textId="77777777" w:rsidR="00D17518" w:rsidRPr="00240242" w:rsidRDefault="00D17518" w:rsidP="00002CFD">
            <w:pPr>
              <w:jc w:val="center"/>
              <w:rPr>
                <w:sz w:val="24"/>
                <w:szCs w:val="24"/>
                <w:lang w:val="en-GB"/>
              </w:rPr>
            </w:pPr>
            <w:r w:rsidRPr="00240242">
              <w:rPr>
                <w:sz w:val="24"/>
                <w:szCs w:val="24"/>
                <w:lang w:val="en-GB"/>
              </w:rPr>
              <w:t xml:space="preserve">About </w:t>
            </w:r>
            <w:r w:rsidR="00C26401" w:rsidRPr="00240242">
              <w:rPr>
                <w:sz w:val="24"/>
                <w:szCs w:val="24"/>
                <w:lang w:val="en-GB"/>
              </w:rPr>
              <w:t xml:space="preserve">the </w:t>
            </w:r>
            <w:r w:rsidR="00BB0BB4" w:rsidRPr="00240242">
              <w:rPr>
                <w:sz w:val="24"/>
                <w:szCs w:val="24"/>
                <w:lang w:val="en-GB"/>
              </w:rPr>
              <w:t>International</w:t>
            </w:r>
            <w:r w:rsidRPr="00240242">
              <w:rPr>
                <w:sz w:val="24"/>
                <w:szCs w:val="24"/>
                <w:lang w:val="en-GB"/>
              </w:rPr>
              <w:t xml:space="preserve"> University</w:t>
            </w:r>
            <w:r w:rsidR="00BB0BB4" w:rsidRPr="00240242">
              <w:rPr>
                <w:sz w:val="24"/>
                <w:szCs w:val="24"/>
                <w:lang w:val="en-GB"/>
              </w:rPr>
              <w:t xml:space="preserve"> of Sarajevo</w:t>
            </w:r>
          </w:p>
        </w:tc>
        <w:tc>
          <w:tcPr>
            <w:tcW w:w="5695" w:type="dxa"/>
            <w:gridSpan w:val="4"/>
            <w:tcBorders>
              <w:top w:val="none" w:sz="0" w:space="0" w:color="auto"/>
              <w:bottom w:val="none" w:sz="0" w:space="0" w:color="auto"/>
              <w:right w:val="none" w:sz="0" w:space="0" w:color="auto"/>
            </w:tcBorders>
          </w:tcPr>
          <w:p w14:paraId="7C0FB179" w14:textId="3CD35A31" w:rsidR="00D17518" w:rsidRPr="00240242" w:rsidRDefault="00070919" w:rsidP="00002CFD">
            <w:pPr>
              <w:jc w:val="both"/>
              <w:cnfStyle w:val="000000100000" w:firstRow="0" w:lastRow="0" w:firstColumn="0" w:lastColumn="0" w:oddVBand="0" w:evenVBand="0" w:oddHBand="1" w:evenHBand="0" w:firstRowFirstColumn="0" w:firstRowLastColumn="0" w:lastRowFirstColumn="0" w:lastRowLastColumn="0"/>
              <w:rPr>
                <w:sz w:val="24"/>
                <w:szCs w:val="24"/>
                <w:lang w:val="en-GB"/>
              </w:rPr>
            </w:pPr>
            <w:r w:rsidRPr="00240242">
              <w:rPr>
                <w:sz w:val="24"/>
                <w:szCs w:val="24"/>
                <w:lang w:val="en-GB"/>
              </w:rPr>
              <w:t>International University of Sarajevo (IUS) is a non-profit independent institution of higher education</w:t>
            </w:r>
            <w:r w:rsidR="007E1E4C">
              <w:rPr>
                <w:sz w:val="24"/>
                <w:szCs w:val="24"/>
                <w:lang w:val="en-GB"/>
              </w:rPr>
              <w:t xml:space="preserve"> established in 2004</w:t>
            </w:r>
            <w:r w:rsidRPr="00240242">
              <w:rPr>
                <w:sz w:val="24"/>
                <w:szCs w:val="24"/>
                <w:lang w:val="en-GB"/>
              </w:rPr>
              <w:t xml:space="preserve">, which autonomously provides funding for its work. It offers educational programs in all three study cycles, as well as specific professional development programs in the registered areas. </w:t>
            </w:r>
          </w:p>
        </w:tc>
      </w:tr>
      <w:tr w:rsidR="00EE7292" w:rsidRPr="00240242" w14:paraId="4F85330C" w14:textId="77777777" w:rsidTr="008957A6">
        <w:trPr>
          <w:trHeight w:val="1343"/>
        </w:trPr>
        <w:tc>
          <w:tcPr>
            <w:cnfStyle w:val="001000000000" w:firstRow="0" w:lastRow="0" w:firstColumn="1" w:lastColumn="0" w:oddVBand="0" w:evenVBand="0" w:oddHBand="0" w:evenHBand="0" w:firstRowFirstColumn="0" w:firstRowLastColumn="0" w:lastRowFirstColumn="0" w:lastRowLastColumn="0"/>
            <w:tcW w:w="3593" w:type="dxa"/>
            <w:gridSpan w:val="2"/>
            <w:vAlign w:val="center"/>
          </w:tcPr>
          <w:p w14:paraId="1FEC1AF9" w14:textId="77777777" w:rsidR="00EE7292" w:rsidRPr="00240242" w:rsidRDefault="00EE7292" w:rsidP="00002CFD">
            <w:pPr>
              <w:jc w:val="center"/>
              <w:rPr>
                <w:sz w:val="24"/>
                <w:szCs w:val="24"/>
                <w:lang w:val="en-GB"/>
              </w:rPr>
            </w:pPr>
            <w:r w:rsidRPr="00240242">
              <w:rPr>
                <w:sz w:val="24"/>
                <w:szCs w:val="24"/>
                <w:lang w:val="en-GB"/>
              </w:rPr>
              <w:t>Accreditations</w:t>
            </w:r>
          </w:p>
        </w:tc>
        <w:tc>
          <w:tcPr>
            <w:tcW w:w="5695" w:type="dxa"/>
            <w:gridSpan w:val="4"/>
          </w:tcPr>
          <w:p w14:paraId="3FD38B97" w14:textId="77777777" w:rsidR="00FA4B82" w:rsidRPr="00240242" w:rsidRDefault="00FA4B82" w:rsidP="00924FCB">
            <w:pPr>
              <w:pStyle w:val="ListParagraph"/>
              <w:numPr>
                <w:ilvl w:val="0"/>
                <w:numId w:val="1"/>
              </w:numPr>
              <w:jc w:val="both"/>
              <w:cnfStyle w:val="000000000000" w:firstRow="0" w:lastRow="0" w:firstColumn="0" w:lastColumn="0" w:oddVBand="0" w:evenVBand="0" w:oddHBand="0" w:evenHBand="0" w:firstRowFirstColumn="0" w:firstRowLastColumn="0" w:lastRowFirstColumn="0" w:lastRowLastColumn="0"/>
              <w:rPr>
                <w:sz w:val="24"/>
                <w:szCs w:val="24"/>
                <w:lang w:val="en-GB"/>
              </w:rPr>
            </w:pPr>
            <w:r w:rsidRPr="00240242">
              <w:rPr>
                <w:iCs/>
                <w:sz w:val="24"/>
                <w:szCs w:val="24"/>
                <w:lang w:val="en-GB"/>
              </w:rPr>
              <w:t>Agency</w:t>
            </w:r>
            <w:r w:rsidRPr="00240242">
              <w:rPr>
                <w:sz w:val="24"/>
                <w:szCs w:val="24"/>
                <w:lang w:val="en-GB"/>
              </w:rPr>
              <w:t xml:space="preserve"> for Development of Higher Education and </w:t>
            </w:r>
            <w:r w:rsidRPr="00240242">
              <w:rPr>
                <w:iCs/>
                <w:sz w:val="24"/>
                <w:szCs w:val="24"/>
                <w:lang w:val="en-GB"/>
              </w:rPr>
              <w:t>Quality Assurance of Bosnia and Herzegovina</w:t>
            </w:r>
            <w:r w:rsidRPr="00240242">
              <w:rPr>
                <w:sz w:val="24"/>
                <w:szCs w:val="24"/>
                <w:lang w:val="en-GB"/>
              </w:rPr>
              <w:t xml:space="preserve"> (HEA)</w:t>
            </w:r>
          </w:p>
          <w:p w14:paraId="319EE9A0" w14:textId="0780DE21" w:rsidR="004C0743" w:rsidRPr="00240242" w:rsidRDefault="004C0743" w:rsidP="00924FCB">
            <w:pPr>
              <w:pStyle w:val="ListParagraph"/>
              <w:numPr>
                <w:ilvl w:val="0"/>
                <w:numId w:val="1"/>
              </w:numPr>
              <w:jc w:val="both"/>
              <w:cnfStyle w:val="000000000000" w:firstRow="0" w:lastRow="0" w:firstColumn="0" w:lastColumn="0" w:oddVBand="0" w:evenVBand="0" w:oddHBand="0" w:evenHBand="0" w:firstRowFirstColumn="0" w:firstRowLastColumn="0" w:lastRowFirstColumn="0" w:lastRowLastColumn="0"/>
              <w:rPr>
                <w:sz w:val="24"/>
                <w:szCs w:val="24"/>
                <w:lang w:val="en-GB"/>
              </w:rPr>
            </w:pPr>
            <w:r w:rsidRPr="00240242">
              <w:rPr>
                <w:sz w:val="24"/>
                <w:szCs w:val="24"/>
                <w:lang w:val="en-GB"/>
              </w:rPr>
              <w:t>The Council of Higher Education (YÖK)</w:t>
            </w:r>
            <w:r w:rsidR="00FA4B82" w:rsidRPr="00240242">
              <w:rPr>
                <w:sz w:val="24"/>
                <w:szCs w:val="24"/>
                <w:lang w:val="en-GB"/>
              </w:rPr>
              <w:t xml:space="preserve">, </w:t>
            </w:r>
            <w:proofErr w:type="spellStart"/>
            <w:r w:rsidR="00FA4B82" w:rsidRPr="00240242">
              <w:rPr>
                <w:sz w:val="24"/>
                <w:szCs w:val="24"/>
                <w:lang w:val="en-GB"/>
              </w:rPr>
              <w:t>Turk</w:t>
            </w:r>
            <w:r w:rsidR="00070484">
              <w:rPr>
                <w:sz w:val="24"/>
                <w:szCs w:val="24"/>
                <w:lang w:val="en-GB"/>
              </w:rPr>
              <w:t>i</w:t>
            </w:r>
            <w:r w:rsidR="00FA4B82" w:rsidRPr="00240242">
              <w:rPr>
                <w:sz w:val="24"/>
                <w:szCs w:val="24"/>
                <w:lang w:val="en-GB"/>
              </w:rPr>
              <w:t>y</w:t>
            </w:r>
            <w:r w:rsidR="00070484">
              <w:rPr>
                <w:sz w:val="24"/>
                <w:szCs w:val="24"/>
                <w:lang w:val="en-GB"/>
              </w:rPr>
              <w:t>e</w:t>
            </w:r>
            <w:proofErr w:type="spellEnd"/>
          </w:p>
          <w:p w14:paraId="38755F1D" w14:textId="77777777" w:rsidR="004C0743" w:rsidRPr="00240242" w:rsidRDefault="004C0743" w:rsidP="00924FCB">
            <w:pPr>
              <w:pStyle w:val="ListParagraph"/>
              <w:numPr>
                <w:ilvl w:val="0"/>
                <w:numId w:val="1"/>
              </w:numPr>
              <w:jc w:val="both"/>
              <w:cnfStyle w:val="000000000000" w:firstRow="0" w:lastRow="0" w:firstColumn="0" w:lastColumn="0" w:oddVBand="0" w:evenVBand="0" w:oddHBand="0" w:evenHBand="0" w:firstRowFirstColumn="0" w:firstRowLastColumn="0" w:lastRowFirstColumn="0" w:lastRowLastColumn="0"/>
              <w:rPr>
                <w:sz w:val="24"/>
                <w:szCs w:val="24"/>
                <w:lang w:val="en-GB"/>
              </w:rPr>
            </w:pPr>
            <w:r w:rsidRPr="00240242">
              <w:rPr>
                <w:sz w:val="24"/>
                <w:szCs w:val="24"/>
                <w:lang w:val="en-GB"/>
              </w:rPr>
              <w:t>Agency for Quality Assuranc</w:t>
            </w:r>
            <w:r w:rsidR="00FA4B82" w:rsidRPr="00240242">
              <w:rPr>
                <w:sz w:val="24"/>
                <w:szCs w:val="24"/>
                <w:lang w:val="en-GB"/>
              </w:rPr>
              <w:t>e and Accreditation, AQ Austria</w:t>
            </w:r>
          </w:p>
          <w:p w14:paraId="09CEBA06" w14:textId="77777777" w:rsidR="00EE7292" w:rsidRPr="00240242" w:rsidRDefault="00EE7292" w:rsidP="00924FCB">
            <w:pPr>
              <w:pStyle w:val="ListParagraph"/>
              <w:numPr>
                <w:ilvl w:val="0"/>
                <w:numId w:val="1"/>
              </w:numPr>
              <w:jc w:val="both"/>
              <w:cnfStyle w:val="000000000000" w:firstRow="0" w:lastRow="0" w:firstColumn="0" w:lastColumn="0" w:oddVBand="0" w:evenVBand="0" w:oddHBand="0" w:evenHBand="0" w:firstRowFirstColumn="0" w:firstRowLastColumn="0" w:lastRowFirstColumn="0" w:lastRowLastColumn="0"/>
              <w:rPr>
                <w:sz w:val="24"/>
                <w:szCs w:val="24"/>
                <w:lang w:val="en-GB"/>
              </w:rPr>
            </w:pPr>
            <w:r w:rsidRPr="00240242">
              <w:rPr>
                <w:sz w:val="24"/>
                <w:szCs w:val="24"/>
                <w:lang w:val="en-GB"/>
              </w:rPr>
              <w:t>National Agency for the Development of Higher            Education and Quality Assurance (</w:t>
            </w:r>
            <w:r w:rsidRPr="00240242">
              <w:rPr>
                <w:b/>
                <w:sz w:val="24"/>
                <w:szCs w:val="24"/>
                <w:lang w:val="en-GB"/>
              </w:rPr>
              <w:t>HEA</w:t>
            </w:r>
            <w:r w:rsidRPr="00240242">
              <w:rPr>
                <w:sz w:val="24"/>
                <w:szCs w:val="24"/>
                <w:lang w:val="en-GB"/>
              </w:rPr>
              <w:t xml:space="preserve">) </w:t>
            </w:r>
          </w:p>
          <w:p w14:paraId="0CB67A79" w14:textId="77777777" w:rsidR="00EE7292" w:rsidRPr="00240242" w:rsidRDefault="00EE7292" w:rsidP="00924FCB">
            <w:pPr>
              <w:pStyle w:val="ListParagraph"/>
              <w:numPr>
                <w:ilvl w:val="0"/>
                <w:numId w:val="1"/>
              </w:numPr>
              <w:jc w:val="both"/>
              <w:cnfStyle w:val="000000000000" w:firstRow="0" w:lastRow="0" w:firstColumn="0" w:lastColumn="0" w:oddVBand="0" w:evenVBand="0" w:oddHBand="0" w:evenHBand="0" w:firstRowFirstColumn="0" w:firstRowLastColumn="0" w:lastRowFirstColumn="0" w:lastRowLastColumn="0"/>
              <w:rPr>
                <w:sz w:val="24"/>
                <w:szCs w:val="24"/>
                <w:lang w:val="en-GB"/>
              </w:rPr>
            </w:pPr>
            <w:r w:rsidRPr="00240242">
              <w:rPr>
                <w:sz w:val="24"/>
                <w:szCs w:val="24"/>
                <w:lang w:val="en-GB"/>
              </w:rPr>
              <w:t>International University Association (</w:t>
            </w:r>
            <w:r w:rsidRPr="00240242">
              <w:rPr>
                <w:b/>
                <w:sz w:val="24"/>
                <w:szCs w:val="24"/>
                <w:lang w:val="en-GB"/>
              </w:rPr>
              <w:t>IUA</w:t>
            </w:r>
            <w:r w:rsidRPr="00240242">
              <w:rPr>
                <w:sz w:val="24"/>
                <w:szCs w:val="24"/>
                <w:lang w:val="en-GB"/>
              </w:rPr>
              <w:t>)</w:t>
            </w:r>
          </w:p>
        </w:tc>
      </w:tr>
    </w:tbl>
    <w:p w14:paraId="44042AF3" w14:textId="77777777" w:rsidR="00373304" w:rsidRPr="00240242" w:rsidRDefault="00373304">
      <w:pPr>
        <w:rPr>
          <w:lang w:val="en-GB"/>
        </w:rPr>
      </w:pPr>
    </w:p>
    <w:p w14:paraId="6EF09314" w14:textId="77777777" w:rsidR="00373304" w:rsidRPr="00240242" w:rsidRDefault="00373304">
      <w:pPr>
        <w:rPr>
          <w:lang w:val="en-GB"/>
        </w:rPr>
      </w:pPr>
    </w:p>
    <w:tbl>
      <w:tblPr>
        <w:tblStyle w:val="LightList-Accent11"/>
        <w:tblpPr w:leftFromText="180" w:rightFromText="180" w:vertAnchor="page" w:horzAnchor="margin" w:tblpY="2521"/>
        <w:tblW w:w="9291" w:type="dxa"/>
        <w:tblLook w:val="04A0" w:firstRow="1" w:lastRow="0" w:firstColumn="1" w:lastColumn="0" w:noHBand="0" w:noVBand="1"/>
      </w:tblPr>
      <w:tblGrid>
        <w:gridCol w:w="2043"/>
        <w:gridCol w:w="7248"/>
      </w:tblGrid>
      <w:tr w:rsidR="00002CFD" w:rsidRPr="00240242" w14:paraId="2FA98F97" w14:textId="77777777" w:rsidTr="00F94CF9">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9291" w:type="dxa"/>
            <w:gridSpan w:val="2"/>
          </w:tcPr>
          <w:p w14:paraId="1E474833" w14:textId="77777777" w:rsidR="00002CFD" w:rsidRPr="00240242" w:rsidRDefault="00002CFD" w:rsidP="00F94CF9">
            <w:pPr>
              <w:jc w:val="center"/>
              <w:rPr>
                <w:sz w:val="24"/>
                <w:szCs w:val="24"/>
                <w:lang w:val="en-GB"/>
              </w:rPr>
            </w:pPr>
            <w:r w:rsidRPr="00240242">
              <w:rPr>
                <w:sz w:val="24"/>
                <w:szCs w:val="24"/>
                <w:lang w:val="en-GB"/>
              </w:rPr>
              <w:t>INTERNATIONAL RELATIONS OFFICE</w:t>
            </w:r>
          </w:p>
        </w:tc>
      </w:tr>
      <w:tr w:rsidR="0058568F" w:rsidRPr="00240242" w14:paraId="045FD3EC" w14:textId="77777777" w:rsidTr="00F94CF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291" w:type="dxa"/>
            <w:gridSpan w:val="2"/>
          </w:tcPr>
          <w:p w14:paraId="16F65D23" w14:textId="6F6E7F95" w:rsidR="0058568F" w:rsidRPr="00240242" w:rsidRDefault="00070484" w:rsidP="00F94CF9">
            <w:pPr>
              <w:rPr>
                <w:sz w:val="24"/>
                <w:szCs w:val="24"/>
                <w:lang w:val="en-GB"/>
              </w:rPr>
            </w:pPr>
            <w:r>
              <w:rPr>
                <w:sz w:val="24"/>
                <w:szCs w:val="24"/>
                <w:lang w:val="en-GB"/>
              </w:rPr>
              <w:t>Mobility</w:t>
            </w:r>
            <w:r w:rsidR="0058568F" w:rsidRPr="00240242">
              <w:rPr>
                <w:sz w:val="24"/>
                <w:szCs w:val="24"/>
                <w:lang w:val="en-GB"/>
              </w:rPr>
              <w:t xml:space="preserve"> Coordinator</w:t>
            </w:r>
          </w:p>
        </w:tc>
      </w:tr>
      <w:tr w:rsidR="0058568F" w:rsidRPr="00240242" w14:paraId="37853344" w14:textId="77777777" w:rsidTr="00F94CF9">
        <w:trPr>
          <w:trHeight w:val="298"/>
        </w:trPr>
        <w:tc>
          <w:tcPr>
            <w:cnfStyle w:val="001000000000" w:firstRow="0" w:lastRow="0" w:firstColumn="1" w:lastColumn="0" w:oddVBand="0" w:evenVBand="0" w:oddHBand="0" w:evenHBand="0" w:firstRowFirstColumn="0" w:firstRowLastColumn="0" w:lastRowFirstColumn="0" w:lastRowLastColumn="0"/>
            <w:tcW w:w="9291" w:type="dxa"/>
            <w:gridSpan w:val="2"/>
          </w:tcPr>
          <w:p w14:paraId="6B51ADCB" w14:textId="6FD6BB56" w:rsidR="0058568F" w:rsidRPr="00240242" w:rsidRDefault="0058568F" w:rsidP="00F94CF9">
            <w:pPr>
              <w:rPr>
                <w:sz w:val="24"/>
                <w:szCs w:val="24"/>
                <w:lang w:val="en-GB"/>
              </w:rPr>
            </w:pPr>
          </w:p>
        </w:tc>
      </w:tr>
      <w:tr w:rsidR="0058568F" w:rsidRPr="00240242" w14:paraId="25DAE663" w14:textId="77777777" w:rsidTr="00F94CF9">
        <w:trPr>
          <w:cnfStyle w:val="000000100000" w:firstRow="0" w:lastRow="0" w:firstColumn="0" w:lastColumn="0" w:oddVBand="0" w:evenVBand="0" w:oddHBand="1" w:evenHBand="0" w:firstRowFirstColumn="0" w:firstRowLastColumn="0" w:lastRowFirstColumn="0" w:lastRowLastColumn="0"/>
          <w:trHeight w:val="1462"/>
        </w:trPr>
        <w:tc>
          <w:tcPr>
            <w:cnfStyle w:val="001000000000" w:firstRow="0" w:lastRow="0" w:firstColumn="1" w:lastColumn="0" w:oddVBand="0" w:evenVBand="0" w:oddHBand="0" w:evenHBand="0" w:firstRowFirstColumn="0" w:firstRowLastColumn="0" w:lastRowFirstColumn="0" w:lastRowLastColumn="0"/>
            <w:tcW w:w="2043" w:type="dxa"/>
          </w:tcPr>
          <w:p w14:paraId="0C0C8E8C" w14:textId="77777777" w:rsidR="0058568F" w:rsidRPr="00240242" w:rsidRDefault="0058568F" w:rsidP="00F94CF9">
            <w:pPr>
              <w:rPr>
                <w:b w:val="0"/>
                <w:sz w:val="24"/>
                <w:szCs w:val="24"/>
                <w:lang w:val="en-GB"/>
              </w:rPr>
            </w:pPr>
            <w:r w:rsidRPr="00240242">
              <w:rPr>
                <w:sz w:val="24"/>
                <w:szCs w:val="24"/>
                <w:lang w:val="en-GB"/>
              </w:rPr>
              <w:t xml:space="preserve">Tel: </w:t>
            </w:r>
            <w:r w:rsidRPr="00240242">
              <w:rPr>
                <w:b w:val="0"/>
                <w:sz w:val="24"/>
                <w:szCs w:val="24"/>
                <w:lang w:val="en-GB"/>
              </w:rPr>
              <w:t>+387 33 957 1</w:t>
            </w:r>
            <w:r w:rsidR="00E41EC3">
              <w:rPr>
                <w:b w:val="0"/>
                <w:sz w:val="24"/>
                <w:szCs w:val="24"/>
                <w:lang w:val="en-GB"/>
              </w:rPr>
              <w:t>56</w:t>
            </w:r>
          </w:p>
        </w:tc>
        <w:tc>
          <w:tcPr>
            <w:tcW w:w="7248" w:type="dxa"/>
          </w:tcPr>
          <w:p w14:paraId="58C55857" w14:textId="76EFF3AB" w:rsidR="0058568F" w:rsidRPr="00240242" w:rsidRDefault="0058568F" w:rsidP="00F94CF9">
            <w:pPr>
              <w:cnfStyle w:val="000000100000" w:firstRow="0" w:lastRow="0" w:firstColumn="0" w:lastColumn="0" w:oddVBand="0" w:evenVBand="0" w:oddHBand="1" w:evenHBand="0" w:firstRowFirstColumn="0" w:firstRowLastColumn="0" w:lastRowFirstColumn="0" w:lastRowLastColumn="0"/>
              <w:rPr>
                <w:sz w:val="24"/>
                <w:szCs w:val="24"/>
                <w:lang w:val="en-GB"/>
              </w:rPr>
            </w:pPr>
            <w:r w:rsidRPr="00240242">
              <w:rPr>
                <w:b/>
                <w:sz w:val="24"/>
                <w:szCs w:val="24"/>
                <w:lang w:val="en-GB"/>
              </w:rPr>
              <w:t xml:space="preserve">Mail: </w:t>
            </w:r>
            <w:hyperlink r:id="rId14" w:history="1">
              <w:r w:rsidR="008957A6" w:rsidRPr="008957A6">
                <w:rPr>
                  <w:rStyle w:val="Hyperlink"/>
                  <w:sz w:val="24"/>
                  <w:szCs w:val="24"/>
                  <w:lang w:val="en-US"/>
                </w:rPr>
                <w:t>mobility@ius.edu.ba</w:t>
              </w:r>
            </w:hyperlink>
          </w:p>
        </w:tc>
      </w:tr>
      <w:tr w:rsidR="00373304" w:rsidRPr="00240242" w14:paraId="7AE4676A" w14:textId="77777777" w:rsidTr="00F94CF9">
        <w:trPr>
          <w:trHeight w:val="596"/>
        </w:trPr>
        <w:tc>
          <w:tcPr>
            <w:cnfStyle w:val="001000000000" w:firstRow="0" w:lastRow="0" w:firstColumn="1" w:lastColumn="0" w:oddVBand="0" w:evenVBand="0" w:oddHBand="0" w:evenHBand="0" w:firstRowFirstColumn="0" w:firstRowLastColumn="0" w:lastRowFirstColumn="0" w:lastRowLastColumn="0"/>
            <w:tcW w:w="9291" w:type="dxa"/>
            <w:gridSpan w:val="2"/>
          </w:tcPr>
          <w:p w14:paraId="59C52334" w14:textId="77777777" w:rsidR="00373304" w:rsidRPr="00240242" w:rsidRDefault="003E676E" w:rsidP="00F94CF9">
            <w:pPr>
              <w:rPr>
                <w:rFonts w:ascii="Arial" w:hAnsi="Arial" w:cs="Arial"/>
                <w:color w:val="222222"/>
                <w:sz w:val="19"/>
                <w:szCs w:val="19"/>
                <w:lang w:val="en-GB"/>
              </w:rPr>
            </w:pPr>
            <w:r w:rsidRPr="00240242">
              <w:rPr>
                <w:sz w:val="24"/>
                <w:szCs w:val="24"/>
                <w:lang w:val="en-GB"/>
              </w:rPr>
              <w:t>International Relations Office Manager</w:t>
            </w:r>
          </w:p>
        </w:tc>
      </w:tr>
      <w:tr w:rsidR="00E41EC3" w:rsidRPr="00240242" w14:paraId="354728CB" w14:textId="77777777" w:rsidTr="00F94CF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91" w:type="dxa"/>
            <w:gridSpan w:val="2"/>
          </w:tcPr>
          <w:p w14:paraId="2760526F" w14:textId="77777777" w:rsidR="00E41EC3" w:rsidRPr="00240242" w:rsidRDefault="00C21451" w:rsidP="00F94CF9">
            <w:pPr>
              <w:rPr>
                <w:sz w:val="24"/>
                <w:szCs w:val="24"/>
                <w:lang w:val="en-GB"/>
              </w:rPr>
            </w:pPr>
            <w:r>
              <w:rPr>
                <w:sz w:val="24"/>
                <w:szCs w:val="24"/>
                <w:lang w:val="en-GB"/>
              </w:rPr>
              <w:t xml:space="preserve">Mr. </w:t>
            </w:r>
            <w:r w:rsidR="00E41EC3">
              <w:rPr>
                <w:sz w:val="24"/>
                <w:szCs w:val="24"/>
                <w:lang w:val="en-GB"/>
              </w:rPr>
              <w:t>Mugdim Alihodzic</w:t>
            </w:r>
          </w:p>
        </w:tc>
      </w:tr>
      <w:tr w:rsidR="00373304" w:rsidRPr="00240242" w14:paraId="4F259AEF" w14:textId="77777777" w:rsidTr="00F94CF9">
        <w:trPr>
          <w:trHeight w:val="1462"/>
        </w:trPr>
        <w:tc>
          <w:tcPr>
            <w:cnfStyle w:val="001000000000" w:firstRow="0" w:lastRow="0" w:firstColumn="1" w:lastColumn="0" w:oddVBand="0" w:evenVBand="0" w:oddHBand="0" w:evenHBand="0" w:firstRowFirstColumn="0" w:firstRowLastColumn="0" w:lastRowFirstColumn="0" w:lastRowLastColumn="0"/>
            <w:tcW w:w="2043" w:type="dxa"/>
          </w:tcPr>
          <w:p w14:paraId="05F4BDA1" w14:textId="77777777" w:rsidR="00373304" w:rsidRPr="00240242" w:rsidRDefault="00373304" w:rsidP="00F94CF9">
            <w:pPr>
              <w:rPr>
                <w:b w:val="0"/>
                <w:sz w:val="24"/>
                <w:szCs w:val="24"/>
                <w:lang w:val="en-GB"/>
              </w:rPr>
            </w:pPr>
            <w:r w:rsidRPr="00240242">
              <w:rPr>
                <w:sz w:val="24"/>
                <w:szCs w:val="24"/>
                <w:lang w:val="en-GB"/>
              </w:rPr>
              <w:t xml:space="preserve">Tel: </w:t>
            </w:r>
            <w:r w:rsidRPr="00240242">
              <w:rPr>
                <w:b w:val="0"/>
                <w:sz w:val="24"/>
                <w:szCs w:val="24"/>
                <w:lang w:val="en-GB"/>
              </w:rPr>
              <w:t>+387 33 957 11</w:t>
            </w:r>
            <w:r w:rsidR="003E676E" w:rsidRPr="00240242">
              <w:rPr>
                <w:b w:val="0"/>
                <w:sz w:val="24"/>
                <w:szCs w:val="24"/>
                <w:lang w:val="en-GB"/>
              </w:rPr>
              <w:t>8</w:t>
            </w:r>
          </w:p>
        </w:tc>
        <w:tc>
          <w:tcPr>
            <w:tcW w:w="7248" w:type="dxa"/>
          </w:tcPr>
          <w:p w14:paraId="191B80B7" w14:textId="65BA8EC4" w:rsidR="00373304" w:rsidRPr="00240242" w:rsidRDefault="00373304" w:rsidP="00F94CF9">
            <w:pPr>
              <w:cnfStyle w:val="000000000000" w:firstRow="0" w:lastRow="0" w:firstColumn="0" w:lastColumn="0" w:oddVBand="0" w:evenVBand="0" w:oddHBand="0" w:evenHBand="0" w:firstRowFirstColumn="0" w:firstRowLastColumn="0" w:lastRowFirstColumn="0" w:lastRowLastColumn="0"/>
              <w:rPr>
                <w:sz w:val="24"/>
                <w:szCs w:val="24"/>
                <w:lang w:val="en-GB"/>
              </w:rPr>
            </w:pPr>
            <w:r w:rsidRPr="00240242">
              <w:rPr>
                <w:b/>
                <w:sz w:val="24"/>
                <w:szCs w:val="24"/>
                <w:lang w:val="en-GB"/>
              </w:rPr>
              <w:t xml:space="preserve">Mail: </w:t>
            </w:r>
            <w:hyperlink r:id="rId15" w:history="1">
              <w:r w:rsidR="00917EF4" w:rsidRPr="00ED0238">
                <w:rPr>
                  <w:rStyle w:val="Hyperlink"/>
                  <w:sz w:val="24"/>
                  <w:szCs w:val="24"/>
                  <w:lang w:val="en-GB"/>
                </w:rPr>
                <w:t>malihodzic@ius.edu.ba</w:t>
              </w:r>
            </w:hyperlink>
            <w:r w:rsidR="00917EF4">
              <w:rPr>
                <w:sz w:val="24"/>
                <w:szCs w:val="24"/>
                <w:lang w:val="en-GB"/>
              </w:rPr>
              <w:t xml:space="preserve"> </w:t>
            </w:r>
          </w:p>
        </w:tc>
      </w:tr>
      <w:tr w:rsidR="00373304" w:rsidRPr="00240242" w14:paraId="05D44E91" w14:textId="77777777" w:rsidTr="00F94CF9">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9291" w:type="dxa"/>
            <w:gridSpan w:val="2"/>
          </w:tcPr>
          <w:p w14:paraId="70B5B457" w14:textId="1245D8F7" w:rsidR="00373304" w:rsidRPr="00917EF4" w:rsidRDefault="003940F3" w:rsidP="00F94CF9">
            <w:pPr>
              <w:rPr>
                <w:sz w:val="24"/>
                <w:szCs w:val="24"/>
                <w:lang w:val="es-ES"/>
              </w:rPr>
            </w:pPr>
            <w:r w:rsidRPr="00917EF4">
              <w:rPr>
                <w:sz w:val="24"/>
                <w:szCs w:val="24"/>
                <w:lang w:val="es-ES"/>
              </w:rPr>
              <w:t>IRO E-mail</w:t>
            </w:r>
            <w:r w:rsidR="007157B7" w:rsidRPr="00917EF4">
              <w:rPr>
                <w:sz w:val="24"/>
                <w:szCs w:val="24"/>
                <w:lang w:val="es-ES"/>
              </w:rPr>
              <w:t xml:space="preserve">: </w:t>
            </w:r>
            <w:r w:rsidRPr="00917EF4">
              <w:rPr>
                <w:sz w:val="24"/>
                <w:szCs w:val="24"/>
                <w:lang w:val="es-ES"/>
              </w:rPr>
              <w:t xml:space="preserve"> </w:t>
            </w:r>
            <w:r w:rsidR="007157B7" w:rsidRPr="00917EF4">
              <w:rPr>
                <w:sz w:val="24"/>
                <w:szCs w:val="24"/>
                <w:lang w:val="es-ES"/>
              </w:rPr>
              <w:t xml:space="preserve">                                                                          </w:t>
            </w:r>
            <w:hyperlink r:id="rId16" w:history="1">
              <w:r w:rsidR="00917EF4" w:rsidRPr="00ED0238">
                <w:rPr>
                  <w:rStyle w:val="Hyperlink"/>
                  <w:sz w:val="24"/>
                  <w:szCs w:val="24"/>
                  <w:lang w:val="es-ES"/>
                </w:rPr>
                <w:t>mobility@ius.edu.ba</w:t>
              </w:r>
            </w:hyperlink>
            <w:r w:rsidR="00917EF4">
              <w:rPr>
                <w:b w:val="0"/>
                <w:sz w:val="24"/>
                <w:szCs w:val="24"/>
                <w:lang w:val="es-ES"/>
              </w:rPr>
              <w:t xml:space="preserve"> </w:t>
            </w:r>
          </w:p>
        </w:tc>
      </w:tr>
    </w:tbl>
    <w:p w14:paraId="3CD6C5F3" w14:textId="77777777" w:rsidR="00002CFD" w:rsidRPr="00917EF4" w:rsidRDefault="00002CFD">
      <w:pPr>
        <w:rPr>
          <w:lang w:val="es-ES"/>
        </w:rPr>
      </w:pP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021071" w:rsidRPr="00240242" w14:paraId="1BF847E0" w14:textId="77777777" w:rsidTr="00895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2"/>
          </w:tcPr>
          <w:p w14:paraId="1674DABD" w14:textId="77777777" w:rsidR="00021071" w:rsidRPr="00240242" w:rsidRDefault="00021071" w:rsidP="00021071">
            <w:pPr>
              <w:jc w:val="center"/>
              <w:rPr>
                <w:rFonts w:cstheme="minorHAnsi"/>
                <w:sz w:val="24"/>
                <w:szCs w:val="24"/>
                <w:lang w:val="en-GB"/>
              </w:rPr>
            </w:pPr>
            <w:r w:rsidRPr="00240242">
              <w:rPr>
                <w:rFonts w:cstheme="minorHAnsi"/>
                <w:sz w:val="24"/>
                <w:szCs w:val="24"/>
                <w:lang w:val="en-GB"/>
              </w:rPr>
              <w:t>INFORMATION FOR INCOMING EXCHANGE STUDENTS</w:t>
            </w:r>
          </w:p>
        </w:tc>
      </w:tr>
      <w:tr w:rsidR="00021071" w:rsidRPr="00240242" w14:paraId="6B5476DD" w14:textId="77777777" w:rsidTr="0089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none" w:sz="0" w:space="0" w:color="auto"/>
              <w:left w:val="none" w:sz="0" w:space="0" w:color="auto"/>
              <w:bottom w:val="none" w:sz="0" w:space="0" w:color="auto"/>
            </w:tcBorders>
          </w:tcPr>
          <w:p w14:paraId="1EEA0D3B" w14:textId="77777777" w:rsidR="00021071" w:rsidRPr="00240242" w:rsidRDefault="00EA7DC4" w:rsidP="00021071">
            <w:pPr>
              <w:jc w:val="center"/>
              <w:rPr>
                <w:rFonts w:cstheme="minorHAnsi"/>
                <w:sz w:val="24"/>
                <w:szCs w:val="24"/>
                <w:lang w:val="en-GB"/>
              </w:rPr>
            </w:pPr>
            <w:r>
              <w:rPr>
                <w:rFonts w:cstheme="minorHAnsi"/>
                <w:sz w:val="24"/>
                <w:szCs w:val="24"/>
                <w:lang w:val="en-GB"/>
              </w:rPr>
              <w:t>Website for Incoming students</w:t>
            </w:r>
          </w:p>
        </w:tc>
        <w:tc>
          <w:tcPr>
            <w:tcW w:w="4644" w:type="dxa"/>
            <w:tcBorders>
              <w:top w:val="none" w:sz="0" w:space="0" w:color="auto"/>
              <w:bottom w:val="none" w:sz="0" w:space="0" w:color="auto"/>
              <w:right w:val="none" w:sz="0" w:space="0" w:color="auto"/>
            </w:tcBorders>
          </w:tcPr>
          <w:p w14:paraId="140A5466" w14:textId="77777777" w:rsidR="00021071" w:rsidRPr="00240242" w:rsidRDefault="00EA7DC4">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EA7DC4">
              <w:rPr>
                <w:rStyle w:val="Hyperlink"/>
                <w:rFonts w:cstheme="minorHAnsi"/>
                <w:sz w:val="24"/>
                <w:szCs w:val="24"/>
                <w:lang w:val="en-GB"/>
              </w:rPr>
              <w:t>https://iro.ius.edu.ba/incoming</w:t>
            </w:r>
          </w:p>
        </w:tc>
      </w:tr>
      <w:tr w:rsidR="00021071" w:rsidRPr="00240242" w14:paraId="3675DAD3" w14:textId="77777777" w:rsidTr="008957A6">
        <w:tc>
          <w:tcPr>
            <w:cnfStyle w:val="001000000000" w:firstRow="0" w:lastRow="0" w:firstColumn="1" w:lastColumn="0" w:oddVBand="0" w:evenVBand="0" w:oddHBand="0" w:evenHBand="0" w:firstRowFirstColumn="0" w:firstRowLastColumn="0" w:lastRowFirstColumn="0" w:lastRowLastColumn="0"/>
            <w:tcW w:w="4644" w:type="dxa"/>
            <w:vAlign w:val="center"/>
          </w:tcPr>
          <w:p w14:paraId="2260E3C3" w14:textId="77777777" w:rsidR="00021071" w:rsidRPr="00240242" w:rsidRDefault="00021071" w:rsidP="002076FF">
            <w:pPr>
              <w:jc w:val="center"/>
              <w:rPr>
                <w:rFonts w:cstheme="minorHAnsi"/>
                <w:sz w:val="24"/>
                <w:szCs w:val="24"/>
                <w:lang w:val="en-GB"/>
              </w:rPr>
            </w:pPr>
            <w:r w:rsidRPr="00240242">
              <w:rPr>
                <w:rFonts w:cstheme="minorHAnsi"/>
                <w:sz w:val="24"/>
                <w:szCs w:val="24"/>
                <w:lang w:val="en-GB"/>
              </w:rPr>
              <w:t>Course Catalogue</w:t>
            </w:r>
          </w:p>
        </w:tc>
        <w:tc>
          <w:tcPr>
            <w:tcW w:w="4644" w:type="dxa"/>
          </w:tcPr>
          <w:p w14:paraId="7A0E83D5" w14:textId="77777777" w:rsidR="00021071" w:rsidRPr="00240242" w:rsidRDefault="00021071" w:rsidP="002076FF">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240242">
              <w:rPr>
                <w:rFonts w:cstheme="minorHAnsi"/>
                <w:sz w:val="24"/>
                <w:szCs w:val="24"/>
                <w:lang w:val="en-GB"/>
              </w:rPr>
              <w:t xml:space="preserve">A list of all IUS courses available with additional information regarding </w:t>
            </w:r>
            <w:proofErr w:type="gramStart"/>
            <w:r w:rsidRPr="00240242">
              <w:rPr>
                <w:rFonts w:cstheme="minorHAnsi"/>
                <w:sz w:val="24"/>
                <w:szCs w:val="24"/>
                <w:lang w:val="en-GB"/>
              </w:rPr>
              <w:t>schedules</w:t>
            </w:r>
            <w:r w:rsidR="00E07051" w:rsidRPr="00240242">
              <w:rPr>
                <w:rFonts w:cstheme="minorHAnsi"/>
                <w:sz w:val="24"/>
                <w:szCs w:val="24"/>
                <w:lang w:val="en-GB"/>
              </w:rPr>
              <w:t xml:space="preserve"> </w:t>
            </w:r>
            <w:r w:rsidR="00C26401" w:rsidRPr="00240242">
              <w:rPr>
                <w:rFonts w:cstheme="minorHAnsi"/>
                <w:sz w:val="24"/>
                <w:szCs w:val="24"/>
                <w:lang w:val="en-GB"/>
              </w:rPr>
              <w:t xml:space="preserve"> can</w:t>
            </w:r>
            <w:proofErr w:type="gramEnd"/>
            <w:r w:rsidR="00C26401" w:rsidRPr="00240242">
              <w:rPr>
                <w:rFonts w:cstheme="minorHAnsi"/>
                <w:sz w:val="24"/>
                <w:szCs w:val="24"/>
                <w:lang w:val="en-GB"/>
              </w:rPr>
              <w:t xml:space="preserve"> be found at</w:t>
            </w:r>
            <w:r w:rsidRPr="00240242">
              <w:rPr>
                <w:rFonts w:cstheme="minorHAnsi"/>
                <w:sz w:val="24"/>
                <w:szCs w:val="24"/>
                <w:lang w:val="en-GB"/>
              </w:rPr>
              <w:t xml:space="preserve"> the following link</w:t>
            </w:r>
          </w:p>
          <w:p w14:paraId="19E473F9" w14:textId="77777777" w:rsidR="00021071" w:rsidRPr="00240242" w:rsidRDefault="00021071" w:rsidP="002076FF">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hyperlink r:id="rId17" w:history="1">
              <w:r w:rsidRPr="00240242">
                <w:rPr>
                  <w:rStyle w:val="Hyperlink"/>
                  <w:rFonts w:cstheme="minorHAnsi"/>
                  <w:sz w:val="24"/>
                  <w:szCs w:val="24"/>
                  <w:lang w:val="en-GB"/>
                </w:rPr>
                <w:t>http://www.ius.edu.ba/academic-units</w:t>
              </w:r>
            </w:hyperlink>
          </w:p>
          <w:p w14:paraId="6C41D904" w14:textId="77777777" w:rsidR="00021071" w:rsidRPr="00240242" w:rsidRDefault="00021071" w:rsidP="002076FF">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240242">
              <w:rPr>
                <w:rFonts w:cstheme="minorHAnsi"/>
                <w:sz w:val="24"/>
                <w:szCs w:val="24"/>
                <w:lang w:val="en-GB"/>
              </w:rPr>
              <w:t>*Maximum number of registered ECTS credits per semester is 30.</w:t>
            </w:r>
          </w:p>
          <w:p w14:paraId="352F6C2F" w14:textId="77777777" w:rsidR="003940F3" w:rsidRPr="00240242" w:rsidRDefault="00BD7C5B" w:rsidP="002076FF">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240242">
              <w:rPr>
                <w:rFonts w:cstheme="minorHAnsi"/>
                <w:sz w:val="24"/>
                <w:szCs w:val="24"/>
                <w:lang w:val="en-GB"/>
              </w:rPr>
              <w:t xml:space="preserve">FOR CURRICULA </w:t>
            </w:r>
            <w:hyperlink r:id="rId18" w:history="1">
              <w:r w:rsidR="003940F3" w:rsidRPr="00240242">
                <w:rPr>
                  <w:rStyle w:val="Hyperlink"/>
                  <w:rFonts w:cstheme="minorHAnsi"/>
                  <w:sz w:val="24"/>
                  <w:szCs w:val="24"/>
                  <w:lang w:val="en-GB"/>
                </w:rPr>
                <w:t>https://ius.edu.ba/curricula</w:t>
              </w:r>
            </w:hyperlink>
          </w:p>
          <w:p w14:paraId="7756191E" w14:textId="77777777" w:rsidR="008D22B2" w:rsidRDefault="00BD7C5B" w:rsidP="008F08D0">
            <w:pPr>
              <w:shd w:val="clear" w:color="auto" w:fill="FFFFFF"/>
              <w:cnfStyle w:val="000000000000" w:firstRow="0" w:lastRow="0" w:firstColumn="0" w:lastColumn="0" w:oddVBand="0" w:evenVBand="0" w:oddHBand="0" w:evenHBand="0" w:firstRowFirstColumn="0" w:firstRowLastColumn="0" w:lastRowFirstColumn="0" w:lastRowLastColumn="0"/>
            </w:pPr>
            <w:r w:rsidRPr="00240242">
              <w:rPr>
                <w:rFonts w:cstheme="minorHAnsi"/>
                <w:sz w:val="24"/>
                <w:szCs w:val="24"/>
                <w:lang w:val="en-GB"/>
              </w:rPr>
              <w:t xml:space="preserve">FOR SYLLABI </w:t>
            </w:r>
            <w:hyperlink r:id="rId19" w:history="1">
              <w:r w:rsidR="008F08D0">
                <w:rPr>
                  <w:rStyle w:val="Hyperlink"/>
                </w:rPr>
                <w:t>https://ecampus.ius.edu.ba/syllabi</w:t>
              </w:r>
            </w:hyperlink>
          </w:p>
          <w:p w14:paraId="3D0E9021" w14:textId="77777777" w:rsidR="008F08D0" w:rsidRPr="00240242" w:rsidRDefault="008D22B2" w:rsidP="008F08D0">
            <w:pPr>
              <w:shd w:val="clear" w:color="auto" w:fill="FFFFFF"/>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t xml:space="preserve">The information can also be accessed through the IUS e-campus: </w:t>
            </w:r>
            <w:r>
              <w:fldChar w:fldCharType="begin"/>
            </w:r>
            <w:r>
              <w:instrText>HYPERLINK "https://ecampus.ius.edu.ba/syllabi"</w:instrText>
            </w:r>
            <w:r>
              <w:fldChar w:fldCharType="separate"/>
            </w:r>
            <w:r>
              <w:rPr>
                <w:rStyle w:val="Hyperlink"/>
              </w:rPr>
              <w:t>https://ecampus.ius.edu.ba/syllabi</w:t>
            </w:r>
            <w:r>
              <w:fldChar w:fldCharType="end"/>
            </w:r>
            <w:r w:rsidR="008F08D0" w:rsidRPr="00240242">
              <w:rPr>
                <w:rFonts w:cstheme="minorHAnsi"/>
                <w:sz w:val="24"/>
                <w:szCs w:val="24"/>
                <w:lang w:val="en-GB"/>
              </w:rPr>
              <w:t xml:space="preserve"> </w:t>
            </w:r>
          </w:p>
          <w:p w14:paraId="72BC221E" w14:textId="77777777" w:rsidR="003940F3" w:rsidRPr="00240242" w:rsidRDefault="003940F3" w:rsidP="002076FF">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p>
        </w:tc>
      </w:tr>
      <w:tr w:rsidR="008958E3" w:rsidRPr="00240242" w14:paraId="48ECD18D" w14:textId="77777777" w:rsidTr="0089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none" w:sz="0" w:space="0" w:color="auto"/>
              <w:left w:val="none" w:sz="0" w:space="0" w:color="auto"/>
              <w:bottom w:val="none" w:sz="0" w:space="0" w:color="auto"/>
            </w:tcBorders>
            <w:vAlign w:val="center"/>
          </w:tcPr>
          <w:p w14:paraId="6258A94A" w14:textId="77777777" w:rsidR="008958E3" w:rsidRPr="00240242" w:rsidRDefault="008958E3" w:rsidP="002076FF">
            <w:pPr>
              <w:jc w:val="center"/>
              <w:rPr>
                <w:rFonts w:cstheme="minorHAnsi"/>
                <w:b w:val="0"/>
                <w:sz w:val="24"/>
                <w:szCs w:val="24"/>
                <w:lang w:val="en-GB"/>
              </w:rPr>
            </w:pPr>
            <w:r w:rsidRPr="00240242">
              <w:rPr>
                <w:rFonts w:cstheme="minorHAnsi"/>
                <w:sz w:val="24"/>
                <w:szCs w:val="24"/>
                <w:lang w:val="en-GB"/>
              </w:rPr>
              <w:t>Academic Calendar</w:t>
            </w:r>
          </w:p>
        </w:tc>
        <w:tc>
          <w:tcPr>
            <w:tcW w:w="4644" w:type="dxa"/>
            <w:tcBorders>
              <w:top w:val="none" w:sz="0" w:space="0" w:color="auto"/>
              <w:bottom w:val="none" w:sz="0" w:space="0" w:color="auto"/>
              <w:right w:val="none" w:sz="0" w:space="0" w:color="auto"/>
            </w:tcBorders>
          </w:tcPr>
          <w:p w14:paraId="7E637783" w14:textId="77777777" w:rsidR="008958E3" w:rsidRPr="00240242" w:rsidRDefault="00C21451" w:rsidP="002076FF">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hyperlink r:id="rId20" w:history="1">
              <w:r w:rsidRPr="00AB66AB">
                <w:rPr>
                  <w:rStyle w:val="Hyperlink"/>
                  <w:rFonts w:cstheme="minorHAnsi"/>
                  <w:sz w:val="24"/>
                  <w:szCs w:val="24"/>
                  <w:lang w:val="en-GB"/>
                </w:rPr>
                <w:t>https://www.ius.edu.ba/academic-calendar</w:t>
              </w:r>
            </w:hyperlink>
            <w:r>
              <w:rPr>
                <w:rFonts w:cstheme="minorHAnsi"/>
                <w:sz w:val="24"/>
                <w:szCs w:val="24"/>
                <w:lang w:val="en-GB"/>
              </w:rPr>
              <w:t xml:space="preserve"> </w:t>
            </w:r>
          </w:p>
        </w:tc>
      </w:tr>
      <w:tr w:rsidR="00070484" w:rsidRPr="00240242" w14:paraId="3DEBDCC9" w14:textId="77777777" w:rsidTr="008957A6">
        <w:tc>
          <w:tcPr>
            <w:cnfStyle w:val="001000000000" w:firstRow="0" w:lastRow="0" w:firstColumn="1" w:lastColumn="0" w:oddVBand="0" w:evenVBand="0" w:oddHBand="0" w:evenHBand="0" w:firstRowFirstColumn="0" w:firstRowLastColumn="0" w:lastRowFirstColumn="0" w:lastRowLastColumn="0"/>
            <w:tcW w:w="4644" w:type="dxa"/>
            <w:vAlign w:val="center"/>
          </w:tcPr>
          <w:p w14:paraId="7FAEE1E5" w14:textId="086D4AF9" w:rsidR="00070484" w:rsidRPr="00240242" w:rsidRDefault="00070484" w:rsidP="002076FF">
            <w:pPr>
              <w:jc w:val="center"/>
              <w:rPr>
                <w:rFonts w:cstheme="minorHAnsi"/>
                <w:sz w:val="24"/>
                <w:szCs w:val="24"/>
                <w:lang w:val="en-GB"/>
              </w:rPr>
            </w:pPr>
            <w:r>
              <w:rPr>
                <w:rFonts w:cstheme="minorHAnsi"/>
                <w:sz w:val="24"/>
                <w:szCs w:val="24"/>
                <w:lang w:val="en-GB"/>
              </w:rPr>
              <w:t>Course Catalogues (direct access)</w:t>
            </w:r>
          </w:p>
        </w:tc>
        <w:tc>
          <w:tcPr>
            <w:tcW w:w="4644" w:type="dxa"/>
          </w:tcPr>
          <w:p w14:paraId="731D1642" w14:textId="369C0D4C" w:rsidR="00070484" w:rsidRDefault="00070484" w:rsidP="002076FF">
            <w:pPr>
              <w:cnfStyle w:val="000000000000" w:firstRow="0" w:lastRow="0" w:firstColumn="0" w:lastColumn="0" w:oddVBand="0" w:evenVBand="0" w:oddHBand="0" w:evenHBand="0" w:firstRowFirstColumn="0" w:firstRowLastColumn="0" w:lastRowFirstColumn="0" w:lastRowLastColumn="0"/>
            </w:pPr>
            <w:hyperlink r:id="rId21" w:history="1">
              <w:r w:rsidRPr="00E82E35">
                <w:rPr>
                  <w:rStyle w:val="Hyperlink"/>
                </w:rPr>
                <w:t>https://www.ius.edu.ba/en/ius-course-catalogues</w:t>
              </w:r>
            </w:hyperlink>
            <w:r>
              <w:t xml:space="preserve"> </w:t>
            </w:r>
          </w:p>
        </w:tc>
      </w:tr>
    </w:tbl>
    <w:p w14:paraId="402FFCE4" w14:textId="77777777" w:rsidR="008440B3" w:rsidRDefault="008440B3">
      <w:r>
        <w:rPr>
          <w:b/>
          <w:bCs/>
        </w:rPr>
        <w:br w:type="page"/>
      </w:r>
    </w:p>
    <w:tbl>
      <w:tblPr>
        <w:tblStyle w:val="LightList-Accent11"/>
        <w:tblW w:w="0" w:type="auto"/>
        <w:tblLayout w:type="fixed"/>
        <w:tblLook w:val="04A0" w:firstRow="1" w:lastRow="0" w:firstColumn="1" w:lastColumn="0" w:noHBand="0" w:noVBand="1"/>
      </w:tblPr>
      <w:tblGrid>
        <w:gridCol w:w="4644"/>
        <w:gridCol w:w="4644"/>
      </w:tblGrid>
      <w:tr w:rsidR="008958E3" w:rsidRPr="00240242" w14:paraId="4F7185B5" w14:textId="77777777" w:rsidTr="00895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bottom w:val="single" w:sz="4" w:space="0" w:color="auto"/>
            </w:tcBorders>
            <w:vAlign w:val="center"/>
          </w:tcPr>
          <w:p w14:paraId="0C059B89" w14:textId="77777777" w:rsidR="008958E3" w:rsidRPr="00240242" w:rsidRDefault="008958E3" w:rsidP="002076FF">
            <w:pPr>
              <w:pStyle w:val="Default"/>
              <w:jc w:val="center"/>
              <w:rPr>
                <w:rFonts w:asciiTheme="minorHAnsi" w:hAnsiTheme="minorHAnsi" w:cstheme="minorHAnsi"/>
                <w:lang w:val="en-GB"/>
              </w:rPr>
            </w:pPr>
            <w:r w:rsidRPr="00240242">
              <w:rPr>
                <w:rFonts w:asciiTheme="minorHAnsi" w:hAnsiTheme="minorHAnsi" w:cstheme="minorHAnsi"/>
                <w:lang w:val="en-GB"/>
              </w:rPr>
              <w:lastRenderedPageBreak/>
              <w:t>Grades and Transcripts</w:t>
            </w:r>
          </w:p>
        </w:tc>
        <w:tc>
          <w:tcPr>
            <w:tcW w:w="4644" w:type="dxa"/>
            <w:tcBorders>
              <w:bottom w:val="single" w:sz="4" w:space="0" w:color="auto"/>
            </w:tcBorders>
          </w:tcPr>
          <w:p w14:paraId="1E785C49" w14:textId="77777777" w:rsidR="008958E3" w:rsidRPr="00240242" w:rsidRDefault="008958E3" w:rsidP="002076FF">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n-GB"/>
              </w:rPr>
            </w:pPr>
            <w:r w:rsidRPr="00240242">
              <w:rPr>
                <w:rFonts w:cstheme="minorHAnsi"/>
                <w:sz w:val="24"/>
                <w:szCs w:val="24"/>
                <w:lang w:val="en-GB"/>
              </w:rPr>
              <w:t xml:space="preserve">Grades will be </w:t>
            </w:r>
            <w:r w:rsidR="00C26401" w:rsidRPr="00240242">
              <w:rPr>
                <w:rFonts w:cstheme="minorHAnsi"/>
                <w:sz w:val="24"/>
                <w:szCs w:val="24"/>
                <w:lang w:val="en-GB"/>
              </w:rPr>
              <w:t>given</w:t>
            </w:r>
            <w:r w:rsidRPr="00240242">
              <w:rPr>
                <w:rFonts w:cstheme="minorHAnsi"/>
                <w:sz w:val="24"/>
                <w:szCs w:val="24"/>
                <w:lang w:val="en-GB"/>
              </w:rPr>
              <w:t xml:space="preserve"> for every course in which a student is enrolled. An official transcript is sent to the home institution.</w:t>
            </w:r>
          </w:p>
          <w:p w14:paraId="620E33CE" w14:textId="29DE8A0A" w:rsidR="00E41EC3" w:rsidRDefault="00C26401" w:rsidP="002076FF">
            <w:pP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lang w:val="en-GB"/>
              </w:rPr>
            </w:pPr>
            <w:r w:rsidRPr="00240242">
              <w:rPr>
                <w:rFonts w:cstheme="minorHAnsi"/>
                <w:sz w:val="24"/>
                <w:szCs w:val="24"/>
                <w:lang w:val="en-GB"/>
              </w:rPr>
              <w:t xml:space="preserve">IUS uses the following grading </w:t>
            </w:r>
            <w:r w:rsidR="008958E3" w:rsidRPr="00240242">
              <w:rPr>
                <w:rFonts w:cstheme="minorHAnsi"/>
                <w:sz w:val="24"/>
                <w:szCs w:val="24"/>
                <w:lang w:val="en-GB"/>
              </w:rPr>
              <w:t>system:</w:t>
            </w:r>
          </w:p>
          <w:p w14:paraId="322D625F" w14:textId="77777777" w:rsidR="007730AB" w:rsidRDefault="007730AB" w:rsidP="002076FF">
            <w:pPr>
              <w:cnfStyle w:val="100000000000" w:firstRow="1" w:lastRow="0" w:firstColumn="0" w:lastColumn="0" w:oddVBand="0" w:evenVBand="0" w:oddHBand="0" w:evenHBand="0" w:firstRowFirstColumn="0" w:firstRowLastColumn="0" w:lastRowFirstColumn="0" w:lastRowLastColumn="0"/>
              <w:rPr>
                <w:rFonts w:cstheme="minorHAnsi"/>
                <w:sz w:val="24"/>
                <w:szCs w:val="24"/>
                <w:lang w:val="en-GB"/>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179"/>
              <w:gridCol w:w="1011"/>
              <w:gridCol w:w="976"/>
              <w:gridCol w:w="1242"/>
            </w:tblGrid>
            <w:tr w:rsidR="00E41EC3" w:rsidRPr="00E41EC3" w14:paraId="74D35C91" w14:textId="77777777" w:rsidTr="00C21451">
              <w:trPr>
                <w:jc w:val="center"/>
              </w:trPr>
              <w:tc>
                <w:tcPr>
                  <w:tcW w:w="11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E65CBF" w14:textId="77777777" w:rsidR="00E41EC3" w:rsidRPr="00E41EC3" w:rsidRDefault="00E41EC3" w:rsidP="00C21451">
                  <w:pPr>
                    <w:spacing w:after="0" w:line="240" w:lineRule="auto"/>
                    <w:jc w:val="center"/>
                    <w:rPr>
                      <w:rFonts w:ascii="Calibri" w:eastAsia="Times New Roman" w:hAnsi="Calibri" w:cs="Times New Roman"/>
                      <w:sz w:val="24"/>
                      <w:szCs w:val="24"/>
                      <w:lang w:val="en-US"/>
                    </w:rPr>
                  </w:pPr>
                  <w:r w:rsidRPr="00E41EC3">
                    <w:rPr>
                      <w:rFonts w:ascii="Calibri" w:eastAsia="Times New Roman" w:hAnsi="Calibri" w:cs="Times New Roman"/>
                      <w:b/>
                      <w:bCs/>
                      <w:sz w:val="24"/>
                      <w:szCs w:val="24"/>
                    </w:rPr>
                    <w:t>Grading Scale </w:t>
                  </w:r>
                </w:p>
              </w:tc>
              <w:tc>
                <w:tcPr>
                  <w:tcW w:w="10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180EF58" w14:textId="77777777" w:rsidR="00E41EC3" w:rsidRPr="00E41EC3" w:rsidRDefault="00E41EC3" w:rsidP="00C21451">
                  <w:pPr>
                    <w:spacing w:after="0" w:line="240" w:lineRule="auto"/>
                    <w:jc w:val="center"/>
                    <w:rPr>
                      <w:rFonts w:ascii="Calibri" w:eastAsia="Times New Roman" w:hAnsi="Calibri" w:cs="Times New Roman"/>
                      <w:sz w:val="24"/>
                      <w:szCs w:val="24"/>
                      <w:lang w:val="en-US"/>
                    </w:rPr>
                  </w:pPr>
                  <w:r w:rsidRPr="00E41EC3">
                    <w:rPr>
                      <w:rFonts w:ascii="Calibri" w:eastAsia="Times New Roman" w:hAnsi="Calibri" w:cs="Times New Roman"/>
                      <w:b/>
                      <w:bCs/>
                      <w:sz w:val="24"/>
                      <w:szCs w:val="24"/>
                    </w:rPr>
                    <w:t>Letter Grade </w:t>
                  </w:r>
                </w:p>
              </w:tc>
              <w:tc>
                <w:tcPr>
                  <w:tcW w:w="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6AC248" w14:textId="77777777" w:rsidR="00E41EC3" w:rsidRPr="00E41EC3" w:rsidRDefault="00E41EC3" w:rsidP="00C21451">
                  <w:pPr>
                    <w:spacing w:after="0" w:line="240" w:lineRule="auto"/>
                    <w:jc w:val="center"/>
                    <w:rPr>
                      <w:rFonts w:ascii="Calibri" w:eastAsia="Times New Roman" w:hAnsi="Calibri" w:cs="Times New Roman"/>
                      <w:sz w:val="24"/>
                      <w:szCs w:val="24"/>
                      <w:lang w:val="en-US"/>
                    </w:rPr>
                  </w:pPr>
                  <w:r w:rsidRPr="00E41EC3">
                    <w:rPr>
                      <w:rFonts w:ascii="Calibri" w:eastAsia="Times New Roman" w:hAnsi="Calibri" w:cs="Times New Roman"/>
                      <w:b/>
                      <w:bCs/>
                      <w:sz w:val="24"/>
                      <w:szCs w:val="24"/>
                    </w:rPr>
                    <w:t>Grade Point Value </w:t>
                  </w:r>
                </w:p>
              </w:tc>
              <w:tc>
                <w:tcPr>
                  <w:tcW w:w="12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CAC30A6" w14:textId="77777777" w:rsidR="00E41EC3" w:rsidRPr="00E41EC3" w:rsidRDefault="00E41EC3" w:rsidP="00C21451">
                  <w:pPr>
                    <w:spacing w:after="0" w:line="240" w:lineRule="auto"/>
                    <w:jc w:val="center"/>
                    <w:rPr>
                      <w:rFonts w:ascii="Calibri" w:eastAsia="Times New Roman" w:hAnsi="Calibri" w:cs="Times New Roman"/>
                      <w:sz w:val="24"/>
                      <w:szCs w:val="24"/>
                      <w:lang w:val="en-US"/>
                    </w:rPr>
                  </w:pPr>
                  <w:r w:rsidRPr="00E41EC3">
                    <w:rPr>
                      <w:rFonts w:ascii="Calibri" w:eastAsia="Times New Roman" w:hAnsi="Calibri" w:cs="Times New Roman"/>
                      <w:b/>
                      <w:bCs/>
                      <w:sz w:val="24"/>
                      <w:szCs w:val="24"/>
                    </w:rPr>
                    <w:t>Numerical Grade </w:t>
                  </w:r>
                </w:p>
              </w:tc>
            </w:tr>
            <w:tr w:rsidR="00E41EC3" w:rsidRPr="00E41EC3" w14:paraId="685BC362" w14:textId="77777777" w:rsidTr="00C21451">
              <w:trPr>
                <w:jc w:val="center"/>
              </w:trPr>
              <w:tc>
                <w:tcPr>
                  <w:tcW w:w="11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932813" w14:textId="77777777" w:rsidR="00E41EC3" w:rsidRPr="00E41EC3" w:rsidRDefault="00E41EC3" w:rsidP="00C21451">
                  <w:pPr>
                    <w:spacing w:before="60" w:after="60" w:line="240" w:lineRule="auto"/>
                    <w:jc w:val="center"/>
                    <w:rPr>
                      <w:rFonts w:ascii="Calibri" w:eastAsia="Times New Roman" w:hAnsi="Calibri" w:cs="Times New Roman"/>
                      <w:sz w:val="24"/>
                      <w:szCs w:val="24"/>
                      <w:lang w:val="en-US"/>
                    </w:rPr>
                  </w:pPr>
                  <w:r w:rsidRPr="00E41EC3">
                    <w:rPr>
                      <w:rFonts w:ascii="Calibri" w:eastAsia="Times New Roman" w:hAnsi="Calibri" w:cs="Times New Roman"/>
                      <w:sz w:val="24"/>
                      <w:szCs w:val="24"/>
                    </w:rPr>
                    <w:t>0 - 44 </w:t>
                  </w:r>
                </w:p>
              </w:tc>
              <w:tc>
                <w:tcPr>
                  <w:tcW w:w="1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75556B" w14:textId="77777777" w:rsidR="00E41EC3" w:rsidRPr="00E41EC3" w:rsidRDefault="00E41EC3" w:rsidP="00C21451">
                  <w:pPr>
                    <w:spacing w:before="60" w:after="60" w:line="240" w:lineRule="auto"/>
                    <w:jc w:val="center"/>
                    <w:rPr>
                      <w:rFonts w:ascii="Calibri" w:eastAsia="Times New Roman" w:hAnsi="Calibri" w:cs="Times New Roman"/>
                      <w:sz w:val="24"/>
                      <w:szCs w:val="24"/>
                      <w:lang w:val="en-US"/>
                    </w:rPr>
                  </w:pPr>
                  <w:r w:rsidRPr="00E41EC3">
                    <w:rPr>
                      <w:rFonts w:ascii="Calibri" w:eastAsia="Times New Roman" w:hAnsi="Calibri" w:cs="Times New Roman"/>
                      <w:b/>
                      <w:bCs/>
                      <w:sz w:val="24"/>
                      <w:szCs w:val="24"/>
                    </w:rPr>
                    <w:t>F </w:t>
                  </w: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AAEBB" w14:textId="77777777" w:rsidR="00E41EC3" w:rsidRPr="00E41EC3" w:rsidRDefault="00E41EC3" w:rsidP="00C21451">
                  <w:pPr>
                    <w:spacing w:before="60" w:after="60" w:line="240" w:lineRule="auto"/>
                    <w:ind w:firstLine="284"/>
                    <w:jc w:val="center"/>
                    <w:rPr>
                      <w:rFonts w:ascii="Calibri" w:eastAsia="Times New Roman" w:hAnsi="Calibri" w:cs="Times New Roman"/>
                      <w:sz w:val="24"/>
                      <w:szCs w:val="24"/>
                      <w:lang w:val="en-US"/>
                    </w:rPr>
                  </w:pPr>
                  <w:r w:rsidRPr="00E41EC3">
                    <w:rPr>
                      <w:rFonts w:ascii="Calibri" w:eastAsia="Times New Roman" w:hAnsi="Calibri" w:cs="Times New Roman"/>
                      <w:sz w:val="24"/>
                      <w:szCs w:val="24"/>
                    </w:rPr>
                    <w:t>0.0 </w:t>
                  </w:r>
                </w:p>
              </w:tc>
              <w:tc>
                <w:tcPr>
                  <w:tcW w:w="12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EE1301" w14:textId="77777777" w:rsidR="00E41EC3" w:rsidRPr="00E41EC3" w:rsidRDefault="00E41EC3" w:rsidP="00C21451">
                  <w:pPr>
                    <w:spacing w:before="60" w:after="60" w:line="240" w:lineRule="auto"/>
                    <w:ind w:firstLine="397"/>
                    <w:rPr>
                      <w:rFonts w:ascii="Calibri" w:eastAsia="Times New Roman" w:hAnsi="Calibri" w:cs="Times New Roman"/>
                      <w:sz w:val="24"/>
                      <w:szCs w:val="24"/>
                      <w:lang w:val="en-US"/>
                    </w:rPr>
                  </w:pPr>
                  <w:r w:rsidRPr="00E41EC3">
                    <w:rPr>
                      <w:rFonts w:ascii="Calibri" w:eastAsia="Times New Roman" w:hAnsi="Calibri" w:cs="Times New Roman"/>
                      <w:sz w:val="24"/>
                      <w:szCs w:val="24"/>
                    </w:rPr>
                    <w:t>5 </w:t>
                  </w:r>
                </w:p>
              </w:tc>
            </w:tr>
            <w:tr w:rsidR="00E41EC3" w:rsidRPr="00E41EC3" w14:paraId="22A242DE" w14:textId="77777777" w:rsidTr="00C21451">
              <w:trPr>
                <w:jc w:val="center"/>
              </w:trPr>
              <w:tc>
                <w:tcPr>
                  <w:tcW w:w="11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638562" w14:textId="77777777" w:rsidR="00E41EC3" w:rsidRPr="00E41EC3" w:rsidRDefault="00E41EC3" w:rsidP="00C21451">
                  <w:pPr>
                    <w:spacing w:before="60" w:after="60" w:line="240" w:lineRule="auto"/>
                    <w:jc w:val="center"/>
                    <w:rPr>
                      <w:rFonts w:ascii="Calibri" w:eastAsia="Times New Roman" w:hAnsi="Calibri" w:cs="Times New Roman"/>
                      <w:sz w:val="24"/>
                      <w:szCs w:val="24"/>
                      <w:lang w:val="en-US"/>
                    </w:rPr>
                  </w:pPr>
                  <w:r w:rsidRPr="00E41EC3">
                    <w:rPr>
                      <w:rFonts w:ascii="Calibri" w:eastAsia="Times New Roman" w:hAnsi="Calibri" w:cs="Times New Roman"/>
                      <w:sz w:val="24"/>
                      <w:szCs w:val="24"/>
                    </w:rPr>
                    <w:t>45 - 54 </w:t>
                  </w:r>
                </w:p>
              </w:tc>
              <w:tc>
                <w:tcPr>
                  <w:tcW w:w="1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00C0F7" w14:textId="77777777" w:rsidR="00E41EC3" w:rsidRPr="00E41EC3" w:rsidRDefault="00E41EC3" w:rsidP="00C21451">
                  <w:pPr>
                    <w:spacing w:before="60" w:after="60" w:line="240" w:lineRule="auto"/>
                    <w:jc w:val="center"/>
                    <w:rPr>
                      <w:rFonts w:ascii="Calibri" w:eastAsia="Times New Roman" w:hAnsi="Calibri" w:cs="Times New Roman"/>
                      <w:sz w:val="24"/>
                      <w:szCs w:val="24"/>
                      <w:lang w:val="en-US"/>
                    </w:rPr>
                  </w:pPr>
                  <w:r w:rsidRPr="00E41EC3">
                    <w:rPr>
                      <w:rFonts w:ascii="Calibri" w:eastAsia="Times New Roman" w:hAnsi="Calibri" w:cs="Times New Roman"/>
                      <w:b/>
                      <w:bCs/>
                      <w:sz w:val="24"/>
                      <w:szCs w:val="24"/>
                    </w:rPr>
                    <w:t>E </w:t>
                  </w: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F79EB3" w14:textId="77777777" w:rsidR="00E41EC3" w:rsidRPr="00E41EC3" w:rsidRDefault="00E41EC3" w:rsidP="00C21451">
                  <w:pPr>
                    <w:spacing w:before="60" w:after="60" w:line="240" w:lineRule="auto"/>
                    <w:ind w:firstLine="284"/>
                    <w:jc w:val="center"/>
                    <w:rPr>
                      <w:rFonts w:ascii="Calibri" w:eastAsia="Times New Roman" w:hAnsi="Calibri" w:cs="Times New Roman"/>
                      <w:sz w:val="24"/>
                      <w:szCs w:val="24"/>
                      <w:lang w:val="en-US"/>
                    </w:rPr>
                  </w:pPr>
                  <w:r w:rsidRPr="00E41EC3">
                    <w:rPr>
                      <w:rFonts w:ascii="Calibri" w:eastAsia="Times New Roman" w:hAnsi="Calibri" w:cs="Times New Roman"/>
                      <w:sz w:val="24"/>
                      <w:szCs w:val="24"/>
                    </w:rPr>
                    <w:t>1.0 </w:t>
                  </w:r>
                </w:p>
              </w:tc>
              <w:tc>
                <w:tcPr>
                  <w:tcW w:w="1242" w:type="dxa"/>
                  <w:vMerge/>
                  <w:tcBorders>
                    <w:top w:val="nil"/>
                    <w:left w:val="nil"/>
                    <w:bottom w:val="single" w:sz="8" w:space="0" w:color="auto"/>
                    <w:right w:val="single" w:sz="8" w:space="0" w:color="auto"/>
                  </w:tcBorders>
                  <w:vAlign w:val="center"/>
                  <w:hideMark/>
                </w:tcPr>
                <w:p w14:paraId="4D8FD9C5" w14:textId="77777777" w:rsidR="00E41EC3" w:rsidRPr="00E41EC3" w:rsidRDefault="00E41EC3" w:rsidP="00C21451">
                  <w:pPr>
                    <w:spacing w:after="0" w:line="240" w:lineRule="auto"/>
                    <w:rPr>
                      <w:rFonts w:ascii="Calibri" w:eastAsia="Times New Roman" w:hAnsi="Calibri" w:cs="Times New Roman"/>
                      <w:sz w:val="24"/>
                      <w:szCs w:val="24"/>
                      <w:lang w:val="en-US"/>
                    </w:rPr>
                  </w:pPr>
                </w:p>
              </w:tc>
            </w:tr>
            <w:tr w:rsidR="00E41EC3" w:rsidRPr="00E41EC3" w14:paraId="27CB4A3B" w14:textId="77777777" w:rsidTr="00C21451">
              <w:trPr>
                <w:jc w:val="center"/>
              </w:trPr>
              <w:tc>
                <w:tcPr>
                  <w:tcW w:w="11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EC127E" w14:textId="77777777" w:rsidR="00E41EC3" w:rsidRPr="00E41EC3" w:rsidRDefault="00E41EC3" w:rsidP="00C21451">
                  <w:pPr>
                    <w:spacing w:before="60" w:after="60" w:line="240" w:lineRule="auto"/>
                    <w:jc w:val="center"/>
                    <w:rPr>
                      <w:rFonts w:ascii="Calibri" w:eastAsia="Times New Roman" w:hAnsi="Calibri" w:cs="Times New Roman"/>
                      <w:sz w:val="24"/>
                      <w:szCs w:val="24"/>
                      <w:lang w:val="en-US"/>
                    </w:rPr>
                  </w:pPr>
                  <w:r w:rsidRPr="00E41EC3">
                    <w:rPr>
                      <w:rFonts w:ascii="Calibri" w:eastAsia="Times New Roman" w:hAnsi="Calibri" w:cs="Times New Roman"/>
                      <w:sz w:val="24"/>
                      <w:szCs w:val="24"/>
                    </w:rPr>
                    <w:t>55 - 64 </w:t>
                  </w:r>
                </w:p>
              </w:tc>
              <w:tc>
                <w:tcPr>
                  <w:tcW w:w="1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8E4F6E" w14:textId="77777777" w:rsidR="00E41EC3" w:rsidRPr="00E41EC3" w:rsidRDefault="00E41EC3" w:rsidP="00C21451">
                  <w:pPr>
                    <w:spacing w:before="60" w:after="60" w:line="240" w:lineRule="auto"/>
                    <w:jc w:val="center"/>
                    <w:rPr>
                      <w:rFonts w:ascii="Calibri" w:eastAsia="Times New Roman" w:hAnsi="Calibri" w:cs="Times New Roman"/>
                      <w:sz w:val="24"/>
                      <w:szCs w:val="24"/>
                      <w:lang w:val="en-US"/>
                    </w:rPr>
                  </w:pPr>
                  <w:r w:rsidRPr="00E41EC3">
                    <w:rPr>
                      <w:rFonts w:ascii="Calibri" w:eastAsia="Times New Roman" w:hAnsi="Calibri" w:cs="Times New Roman"/>
                      <w:b/>
                      <w:bCs/>
                      <w:sz w:val="24"/>
                      <w:szCs w:val="24"/>
                    </w:rPr>
                    <w:t>C </w:t>
                  </w: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89F8C4" w14:textId="77777777" w:rsidR="00E41EC3" w:rsidRPr="00E41EC3" w:rsidRDefault="00E41EC3" w:rsidP="00C21451">
                  <w:pPr>
                    <w:spacing w:before="60" w:after="60" w:line="240" w:lineRule="auto"/>
                    <w:ind w:firstLine="284"/>
                    <w:jc w:val="center"/>
                    <w:rPr>
                      <w:rFonts w:ascii="Calibri" w:eastAsia="Times New Roman" w:hAnsi="Calibri" w:cs="Times New Roman"/>
                      <w:sz w:val="24"/>
                      <w:szCs w:val="24"/>
                      <w:lang w:val="en-US"/>
                    </w:rPr>
                  </w:pPr>
                  <w:r w:rsidRPr="00E41EC3">
                    <w:rPr>
                      <w:rFonts w:ascii="Calibri" w:eastAsia="Times New Roman" w:hAnsi="Calibri" w:cs="Times New Roman"/>
                      <w:sz w:val="24"/>
                      <w:szCs w:val="24"/>
                    </w:rPr>
                    <w:t>2.0 </w:t>
                  </w:r>
                </w:p>
              </w:tc>
              <w:tc>
                <w:tcPr>
                  <w:tcW w:w="12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194DD2" w14:textId="77777777" w:rsidR="00E41EC3" w:rsidRPr="00E41EC3" w:rsidRDefault="00E41EC3" w:rsidP="00C21451">
                  <w:pPr>
                    <w:spacing w:before="60" w:after="60" w:line="240" w:lineRule="auto"/>
                    <w:ind w:firstLine="397"/>
                    <w:rPr>
                      <w:rFonts w:ascii="Calibri" w:eastAsia="Times New Roman" w:hAnsi="Calibri" w:cs="Times New Roman"/>
                      <w:sz w:val="24"/>
                      <w:szCs w:val="24"/>
                      <w:lang w:val="en-US"/>
                    </w:rPr>
                  </w:pPr>
                  <w:r w:rsidRPr="00E41EC3">
                    <w:rPr>
                      <w:rFonts w:ascii="Calibri" w:eastAsia="Times New Roman" w:hAnsi="Calibri" w:cs="Times New Roman"/>
                      <w:sz w:val="24"/>
                      <w:szCs w:val="24"/>
                    </w:rPr>
                    <w:t>6 </w:t>
                  </w:r>
                </w:p>
              </w:tc>
            </w:tr>
            <w:tr w:rsidR="00E41EC3" w:rsidRPr="00E41EC3" w14:paraId="0C5F9BAE" w14:textId="77777777" w:rsidTr="00C21451">
              <w:trPr>
                <w:jc w:val="center"/>
              </w:trPr>
              <w:tc>
                <w:tcPr>
                  <w:tcW w:w="11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EB8436" w14:textId="77777777" w:rsidR="00E41EC3" w:rsidRPr="00E41EC3" w:rsidRDefault="00E41EC3" w:rsidP="00C21451">
                  <w:pPr>
                    <w:spacing w:before="60" w:after="60" w:line="240" w:lineRule="auto"/>
                    <w:jc w:val="center"/>
                    <w:rPr>
                      <w:rFonts w:ascii="Calibri" w:eastAsia="Times New Roman" w:hAnsi="Calibri" w:cs="Times New Roman"/>
                      <w:sz w:val="24"/>
                      <w:szCs w:val="24"/>
                      <w:lang w:val="en-US"/>
                    </w:rPr>
                  </w:pPr>
                  <w:r w:rsidRPr="00E41EC3">
                    <w:rPr>
                      <w:rFonts w:ascii="Calibri" w:eastAsia="Times New Roman" w:hAnsi="Calibri" w:cs="Times New Roman"/>
                      <w:sz w:val="24"/>
                      <w:szCs w:val="24"/>
                    </w:rPr>
                    <w:t>65 - 69 </w:t>
                  </w:r>
                </w:p>
              </w:tc>
              <w:tc>
                <w:tcPr>
                  <w:tcW w:w="1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3BF019" w14:textId="77777777" w:rsidR="00E41EC3" w:rsidRPr="00E41EC3" w:rsidRDefault="00E41EC3" w:rsidP="00C21451">
                  <w:pPr>
                    <w:spacing w:before="60" w:after="60" w:line="240" w:lineRule="auto"/>
                    <w:jc w:val="center"/>
                    <w:rPr>
                      <w:rFonts w:ascii="Calibri" w:eastAsia="Times New Roman" w:hAnsi="Calibri" w:cs="Times New Roman"/>
                      <w:sz w:val="24"/>
                      <w:szCs w:val="24"/>
                      <w:lang w:val="en-US"/>
                    </w:rPr>
                  </w:pPr>
                  <w:r w:rsidRPr="00E41EC3">
                    <w:rPr>
                      <w:rFonts w:ascii="Calibri" w:eastAsia="Times New Roman" w:hAnsi="Calibri" w:cs="Times New Roman"/>
                      <w:b/>
                      <w:bCs/>
                      <w:sz w:val="24"/>
                      <w:szCs w:val="24"/>
                    </w:rPr>
                    <w:t>C+ </w:t>
                  </w: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76B8D0" w14:textId="77777777" w:rsidR="00E41EC3" w:rsidRPr="00E41EC3" w:rsidRDefault="00E41EC3" w:rsidP="00C21451">
                  <w:pPr>
                    <w:spacing w:before="60" w:after="60" w:line="240" w:lineRule="auto"/>
                    <w:ind w:firstLine="284"/>
                    <w:jc w:val="center"/>
                    <w:rPr>
                      <w:rFonts w:ascii="Calibri" w:eastAsia="Times New Roman" w:hAnsi="Calibri" w:cs="Times New Roman"/>
                      <w:sz w:val="24"/>
                      <w:szCs w:val="24"/>
                      <w:lang w:val="en-US"/>
                    </w:rPr>
                  </w:pPr>
                  <w:r w:rsidRPr="00E41EC3">
                    <w:rPr>
                      <w:rFonts w:ascii="Calibri" w:eastAsia="Times New Roman" w:hAnsi="Calibri" w:cs="Times New Roman"/>
                      <w:sz w:val="24"/>
                      <w:szCs w:val="24"/>
                    </w:rPr>
                    <w:t>2.3 </w:t>
                  </w:r>
                </w:p>
              </w:tc>
              <w:tc>
                <w:tcPr>
                  <w:tcW w:w="12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9CD337" w14:textId="77777777" w:rsidR="00E41EC3" w:rsidRPr="00E41EC3" w:rsidRDefault="00E41EC3" w:rsidP="00C21451">
                  <w:pPr>
                    <w:spacing w:before="60" w:after="60" w:line="240" w:lineRule="auto"/>
                    <w:ind w:firstLine="397"/>
                    <w:rPr>
                      <w:rFonts w:ascii="Calibri" w:eastAsia="Times New Roman" w:hAnsi="Calibri" w:cs="Times New Roman"/>
                      <w:sz w:val="24"/>
                      <w:szCs w:val="24"/>
                      <w:lang w:val="en-US"/>
                    </w:rPr>
                  </w:pPr>
                  <w:r w:rsidRPr="00E41EC3">
                    <w:rPr>
                      <w:rFonts w:ascii="Calibri" w:eastAsia="Times New Roman" w:hAnsi="Calibri" w:cs="Times New Roman"/>
                      <w:sz w:val="24"/>
                      <w:szCs w:val="24"/>
                    </w:rPr>
                    <w:t>7 </w:t>
                  </w:r>
                </w:p>
              </w:tc>
            </w:tr>
            <w:tr w:rsidR="00E41EC3" w:rsidRPr="00E41EC3" w14:paraId="03854274" w14:textId="77777777" w:rsidTr="00C21451">
              <w:trPr>
                <w:jc w:val="center"/>
              </w:trPr>
              <w:tc>
                <w:tcPr>
                  <w:tcW w:w="11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E42C9D" w14:textId="77777777" w:rsidR="00E41EC3" w:rsidRPr="00E41EC3" w:rsidRDefault="00E41EC3" w:rsidP="00C21451">
                  <w:pPr>
                    <w:spacing w:before="60" w:after="60" w:line="240" w:lineRule="auto"/>
                    <w:jc w:val="center"/>
                    <w:rPr>
                      <w:rFonts w:ascii="Calibri" w:eastAsia="Times New Roman" w:hAnsi="Calibri" w:cs="Times New Roman"/>
                      <w:sz w:val="24"/>
                      <w:szCs w:val="24"/>
                      <w:lang w:val="en-US"/>
                    </w:rPr>
                  </w:pPr>
                  <w:r w:rsidRPr="00E41EC3">
                    <w:rPr>
                      <w:rFonts w:ascii="Calibri" w:eastAsia="Times New Roman" w:hAnsi="Calibri" w:cs="Times New Roman"/>
                      <w:sz w:val="24"/>
                      <w:szCs w:val="24"/>
                    </w:rPr>
                    <w:t>70 -74 </w:t>
                  </w:r>
                </w:p>
              </w:tc>
              <w:tc>
                <w:tcPr>
                  <w:tcW w:w="1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906B09" w14:textId="77777777" w:rsidR="00E41EC3" w:rsidRPr="00E41EC3" w:rsidRDefault="00E41EC3" w:rsidP="00C21451">
                  <w:pPr>
                    <w:spacing w:before="60" w:after="60" w:line="240" w:lineRule="auto"/>
                    <w:jc w:val="center"/>
                    <w:rPr>
                      <w:rFonts w:ascii="Calibri" w:eastAsia="Times New Roman" w:hAnsi="Calibri" w:cs="Times New Roman"/>
                      <w:sz w:val="24"/>
                      <w:szCs w:val="24"/>
                      <w:lang w:val="en-US"/>
                    </w:rPr>
                  </w:pPr>
                  <w:r w:rsidRPr="00E41EC3">
                    <w:rPr>
                      <w:rFonts w:ascii="Calibri" w:eastAsia="Times New Roman" w:hAnsi="Calibri" w:cs="Times New Roman"/>
                      <w:b/>
                      <w:bCs/>
                      <w:sz w:val="24"/>
                      <w:szCs w:val="24"/>
                    </w:rPr>
                    <w:t>B- </w:t>
                  </w: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67169A" w14:textId="77777777" w:rsidR="00E41EC3" w:rsidRPr="00E41EC3" w:rsidRDefault="00E41EC3" w:rsidP="00C21451">
                  <w:pPr>
                    <w:spacing w:before="60" w:after="60" w:line="240" w:lineRule="auto"/>
                    <w:ind w:firstLine="284"/>
                    <w:jc w:val="center"/>
                    <w:rPr>
                      <w:rFonts w:ascii="Calibri" w:eastAsia="Times New Roman" w:hAnsi="Calibri" w:cs="Times New Roman"/>
                      <w:sz w:val="24"/>
                      <w:szCs w:val="24"/>
                      <w:lang w:val="en-US"/>
                    </w:rPr>
                  </w:pPr>
                  <w:r w:rsidRPr="00E41EC3">
                    <w:rPr>
                      <w:rFonts w:ascii="Calibri" w:eastAsia="Times New Roman" w:hAnsi="Calibri" w:cs="Times New Roman"/>
                      <w:sz w:val="24"/>
                      <w:szCs w:val="24"/>
                    </w:rPr>
                    <w:t>2.7 </w:t>
                  </w:r>
                </w:p>
              </w:tc>
              <w:tc>
                <w:tcPr>
                  <w:tcW w:w="1242" w:type="dxa"/>
                  <w:vMerge/>
                  <w:tcBorders>
                    <w:top w:val="nil"/>
                    <w:left w:val="nil"/>
                    <w:bottom w:val="single" w:sz="8" w:space="0" w:color="auto"/>
                    <w:right w:val="single" w:sz="8" w:space="0" w:color="auto"/>
                  </w:tcBorders>
                  <w:vAlign w:val="center"/>
                  <w:hideMark/>
                </w:tcPr>
                <w:p w14:paraId="0EDB0616" w14:textId="77777777" w:rsidR="00E41EC3" w:rsidRPr="00E41EC3" w:rsidRDefault="00E41EC3" w:rsidP="00C21451">
                  <w:pPr>
                    <w:spacing w:after="0" w:line="240" w:lineRule="auto"/>
                    <w:rPr>
                      <w:rFonts w:ascii="Calibri" w:eastAsia="Times New Roman" w:hAnsi="Calibri" w:cs="Times New Roman"/>
                      <w:sz w:val="24"/>
                      <w:szCs w:val="24"/>
                      <w:lang w:val="en-US"/>
                    </w:rPr>
                  </w:pPr>
                </w:p>
              </w:tc>
            </w:tr>
            <w:tr w:rsidR="00E41EC3" w:rsidRPr="00E41EC3" w14:paraId="7C745AE6" w14:textId="77777777" w:rsidTr="00C21451">
              <w:trPr>
                <w:trHeight w:val="643"/>
                <w:jc w:val="center"/>
              </w:trPr>
              <w:tc>
                <w:tcPr>
                  <w:tcW w:w="11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53020E" w14:textId="77777777" w:rsidR="00E41EC3" w:rsidRPr="00E41EC3" w:rsidRDefault="00E41EC3" w:rsidP="00C21451">
                  <w:pPr>
                    <w:spacing w:before="240" w:after="60" w:line="240" w:lineRule="auto"/>
                    <w:jc w:val="center"/>
                    <w:rPr>
                      <w:rFonts w:ascii="Calibri" w:eastAsia="Times New Roman" w:hAnsi="Calibri" w:cs="Times New Roman"/>
                      <w:sz w:val="24"/>
                      <w:szCs w:val="24"/>
                      <w:lang w:val="en-US"/>
                    </w:rPr>
                  </w:pPr>
                  <w:r w:rsidRPr="00E41EC3">
                    <w:rPr>
                      <w:rFonts w:ascii="Calibri" w:eastAsia="Times New Roman" w:hAnsi="Calibri" w:cs="Times New Roman"/>
                      <w:sz w:val="24"/>
                      <w:szCs w:val="24"/>
                    </w:rPr>
                    <w:t>75 - 79 </w:t>
                  </w:r>
                </w:p>
              </w:tc>
              <w:tc>
                <w:tcPr>
                  <w:tcW w:w="1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82A97A" w14:textId="77777777" w:rsidR="00E41EC3" w:rsidRPr="00E41EC3" w:rsidRDefault="00E41EC3" w:rsidP="00C21451">
                  <w:pPr>
                    <w:spacing w:before="240" w:after="60" w:line="240" w:lineRule="auto"/>
                    <w:jc w:val="center"/>
                    <w:rPr>
                      <w:rFonts w:ascii="Calibri" w:eastAsia="Times New Roman" w:hAnsi="Calibri" w:cs="Times New Roman"/>
                      <w:sz w:val="24"/>
                      <w:szCs w:val="24"/>
                      <w:lang w:val="en-US"/>
                    </w:rPr>
                  </w:pPr>
                  <w:r w:rsidRPr="00E41EC3">
                    <w:rPr>
                      <w:rFonts w:ascii="Calibri" w:eastAsia="Times New Roman" w:hAnsi="Calibri" w:cs="Times New Roman"/>
                      <w:b/>
                      <w:bCs/>
                      <w:sz w:val="24"/>
                      <w:szCs w:val="24"/>
                    </w:rPr>
                    <w:t>B </w:t>
                  </w: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AC97B8" w14:textId="77777777" w:rsidR="00E41EC3" w:rsidRPr="00E41EC3" w:rsidRDefault="00E41EC3" w:rsidP="00C21451">
                  <w:pPr>
                    <w:spacing w:before="240" w:after="60" w:line="240" w:lineRule="auto"/>
                    <w:ind w:firstLine="284"/>
                    <w:jc w:val="center"/>
                    <w:rPr>
                      <w:rFonts w:ascii="Calibri" w:eastAsia="Times New Roman" w:hAnsi="Calibri" w:cs="Times New Roman"/>
                      <w:sz w:val="24"/>
                      <w:szCs w:val="24"/>
                      <w:lang w:val="en-US"/>
                    </w:rPr>
                  </w:pPr>
                  <w:r w:rsidRPr="00E41EC3">
                    <w:rPr>
                      <w:rFonts w:ascii="Calibri" w:eastAsia="Times New Roman" w:hAnsi="Calibri" w:cs="Times New Roman"/>
                      <w:sz w:val="24"/>
                      <w:szCs w:val="24"/>
                    </w:rPr>
                    <w:t>3.0 </w:t>
                  </w:r>
                </w:p>
              </w:tc>
              <w:tc>
                <w:tcPr>
                  <w:tcW w:w="12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4544FD" w14:textId="77777777" w:rsidR="00E41EC3" w:rsidRPr="00E41EC3" w:rsidRDefault="00E41EC3" w:rsidP="00C21451">
                  <w:pPr>
                    <w:spacing w:before="240" w:after="60" w:line="240" w:lineRule="auto"/>
                    <w:ind w:firstLine="397"/>
                    <w:rPr>
                      <w:rFonts w:ascii="Calibri" w:eastAsia="Times New Roman" w:hAnsi="Calibri" w:cs="Times New Roman"/>
                      <w:sz w:val="24"/>
                      <w:szCs w:val="24"/>
                      <w:lang w:val="en-US"/>
                    </w:rPr>
                  </w:pPr>
                  <w:r w:rsidRPr="00E41EC3">
                    <w:rPr>
                      <w:rFonts w:ascii="Calibri" w:eastAsia="Times New Roman" w:hAnsi="Calibri" w:cs="Times New Roman"/>
                      <w:sz w:val="24"/>
                      <w:szCs w:val="24"/>
                    </w:rPr>
                    <w:t>8 </w:t>
                  </w:r>
                </w:p>
              </w:tc>
            </w:tr>
            <w:tr w:rsidR="00E41EC3" w:rsidRPr="00E41EC3" w14:paraId="5C5DA9E9" w14:textId="77777777" w:rsidTr="00C21451">
              <w:trPr>
                <w:jc w:val="center"/>
              </w:trPr>
              <w:tc>
                <w:tcPr>
                  <w:tcW w:w="11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D02437" w14:textId="77777777" w:rsidR="00E41EC3" w:rsidRPr="00E41EC3" w:rsidRDefault="00E41EC3" w:rsidP="00C21451">
                  <w:pPr>
                    <w:spacing w:before="60" w:after="60" w:line="240" w:lineRule="auto"/>
                    <w:jc w:val="center"/>
                    <w:rPr>
                      <w:rFonts w:ascii="Calibri" w:eastAsia="Times New Roman" w:hAnsi="Calibri" w:cs="Times New Roman"/>
                      <w:sz w:val="24"/>
                      <w:szCs w:val="24"/>
                      <w:lang w:val="en-US"/>
                    </w:rPr>
                  </w:pPr>
                  <w:r w:rsidRPr="00E41EC3">
                    <w:rPr>
                      <w:rFonts w:ascii="Calibri" w:eastAsia="Times New Roman" w:hAnsi="Calibri" w:cs="Times New Roman"/>
                      <w:sz w:val="24"/>
                      <w:szCs w:val="24"/>
                    </w:rPr>
                    <w:t>80 - 84 </w:t>
                  </w:r>
                </w:p>
              </w:tc>
              <w:tc>
                <w:tcPr>
                  <w:tcW w:w="1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0A212E" w14:textId="77777777" w:rsidR="00E41EC3" w:rsidRPr="00E41EC3" w:rsidRDefault="00E41EC3" w:rsidP="00C21451">
                  <w:pPr>
                    <w:spacing w:before="60" w:after="60" w:line="240" w:lineRule="auto"/>
                    <w:jc w:val="center"/>
                    <w:rPr>
                      <w:rFonts w:ascii="Calibri" w:eastAsia="Times New Roman" w:hAnsi="Calibri" w:cs="Times New Roman"/>
                      <w:sz w:val="24"/>
                      <w:szCs w:val="24"/>
                      <w:lang w:val="en-US"/>
                    </w:rPr>
                  </w:pPr>
                  <w:r w:rsidRPr="00E41EC3">
                    <w:rPr>
                      <w:rFonts w:ascii="Calibri" w:eastAsia="Times New Roman" w:hAnsi="Calibri" w:cs="Times New Roman"/>
                      <w:b/>
                      <w:bCs/>
                      <w:sz w:val="24"/>
                      <w:szCs w:val="24"/>
                    </w:rPr>
                    <w:t>B+ </w:t>
                  </w: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A7BB54" w14:textId="77777777" w:rsidR="00E41EC3" w:rsidRPr="00E41EC3" w:rsidRDefault="00E41EC3" w:rsidP="00C21451">
                  <w:pPr>
                    <w:spacing w:before="60" w:after="60" w:line="240" w:lineRule="auto"/>
                    <w:ind w:firstLine="284"/>
                    <w:jc w:val="center"/>
                    <w:rPr>
                      <w:rFonts w:ascii="Calibri" w:eastAsia="Times New Roman" w:hAnsi="Calibri" w:cs="Times New Roman"/>
                      <w:sz w:val="24"/>
                      <w:szCs w:val="24"/>
                      <w:lang w:val="en-US"/>
                    </w:rPr>
                  </w:pPr>
                  <w:r w:rsidRPr="00E41EC3">
                    <w:rPr>
                      <w:rFonts w:ascii="Calibri" w:eastAsia="Times New Roman" w:hAnsi="Calibri" w:cs="Times New Roman"/>
                      <w:sz w:val="24"/>
                      <w:szCs w:val="24"/>
                    </w:rPr>
                    <w:t>3.3 </w:t>
                  </w:r>
                </w:p>
              </w:tc>
              <w:tc>
                <w:tcPr>
                  <w:tcW w:w="1242" w:type="dxa"/>
                  <w:vMerge/>
                  <w:tcBorders>
                    <w:top w:val="nil"/>
                    <w:left w:val="nil"/>
                    <w:bottom w:val="single" w:sz="8" w:space="0" w:color="auto"/>
                    <w:right w:val="single" w:sz="8" w:space="0" w:color="auto"/>
                  </w:tcBorders>
                  <w:vAlign w:val="center"/>
                  <w:hideMark/>
                </w:tcPr>
                <w:p w14:paraId="1ACA4249" w14:textId="77777777" w:rsidR="00E41EC3" w:rsidRPr="00E41EC3" w:rsidRDefault="00E41EC3" w:rsidP="00C21451">
                  <w:pPr>
                    <w:spacing w:after="0" w:line="240" w:lineRule="auto"/>
                    <w:rPr>
                      <w:rFonts w:ascii="Calibri" w:eastAsia="Times New Roman" w:hAnsi="Calibri" w:cs="Times New Roman"/>
                      <w:sz w:val="24"/>
                      <w:szCs w:val="24"/>
                      <w:lang w:val="en-US"/>
                    </w:rPr>
                  </w:pPr>
                </w:p>
              </w:tc>
            </w:tr>
            <w:tr w:rsidR="00E41EC3" w:rsidRPr="00E41EC3" w14:paraId="74FB5771" w14:textId="77777777" w:rsidTr="00C21451">
              <w:trPr>
                <w:trHeight w:val="562"/>
                <w:jc w:val="center"/>
              </w:trPr>
              <w:tc>
                <w:tcPr>
                  <w:tcW w:w="11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4C2840" w14:textId="77777777" w:rsidR="00E41EC3" w:rsidRPr="00E41EC3" w:rsidRDefault="00E41EC3" w:rsidP="00C21451">
                  <w:pPr>
                    <w:spacing w:before="240" w:after="60" w:line="240" w:lineRule="auto"/>
                    <w:jc w:val="center"/>
                    <w:rPr>
                      <w:rFonts w:ascii="Calibri" w:eastAsia="Times New Roman" w:hAnsi="Calibri" w:cs="Times New Roman"/>
                      <w:sz w:val="24"/>
                      <w:szCs w:val="24"/>
                      <w:lang w:val="en-US"/>
                    </w:rPr>
                  </w:pPr>
                  <w:r w:rsidRPr="00E41EC3">
                    <w:rPr>
                      <w:rFonts w:ascii="Calibri" w:eastAsia="Times New Roman" w:hAnsi="Calibri" w:cs="Times New Roman"/>
                      <w:sz w:val="24"/>
                      <w:szCs w:val="24"/>
                    </w:rPr>
                    <w:t>85 - 94 </w:t>
                  </w:r>
                </w:p>
              </w:tc>
              <w:tc>
                <w:tcPr>
                  <w:tcW w:w="1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B0DDE4" w14:textId="77777777" w:rsidR="00E41EC3" w:rsidRPr="00E41EC3" w:rsidRDefault="00E41EC3" w:rsidP="00C21451">
                  <w:pPr>
                    <w:spacing w:before="240" w:after="60" w:line="240" w:lineRule="auto"/>
                    <w:jc w:val="center"/>
                    <w:rPr>
                      <w:rFonts w:ascii="Calibri" w:eastAsia="Times New Roman" w:hAnsi="Calibri" w:cs="Times New Roman"/>
                      <w:sz w:val="24"/>
                      <w:szCs w:val="24"/>
                      <w:lang w:val="en-US"/>
                    </w:rPr>
                  </w:pPr>
                  <w:r w:rsidRPr="00E41EC3">
                    <w:rPr>
                      <w:rFonts w:ascii="Calibri" w:eastAsia="Times New Roman" w:hAnsi="Calibri" w:cs="Times New Roman"/>
                      <w:b/>
                      <w:bCs/>
                      <w:sz w:val="24"/>
                      <w:szCs w:val="24"/>
                    </w:rPr>
                    <w:t>A- </w:t>
                  </w: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3D47FA" w14:textId="77777777" w:rsidR="00E41EC3" w:rsidRPr="00E41EC3" w:rsidRDefault="00E41EC3" w:rsidP="00C21451">
                  <w:pPr>
                    <w:spacing w:before="240" w:after="60" w:line="240" w:lineRule="auto"/>
                    <w:ind w:firstLine="284"/>
                    <w:jc w:val="center"/>
                    <w:rPr>
                      <w:rFonts w:ascii="Calibri" w:eastAsia="Times New Roman" w:hAnsi="Calibri" w:cs="Times New Roman"/>
                      <w:sz w:val="24"/>
                      <w:szCs w:val="24"/>
                      <w:lang w:val="en-US"/>
                    </w:rPr>
                  </w:pPr>
                  <w:r w:rsidRPr="00E41EC3">
                    <w:rPr>
                      <w:rFonts w:ascii="Calibri" w:eastAsia="Times New Roman" w:hAnsi="Calibri" w:cs="Times New Roman"/>
                      <w:sz w:val="24"/>
                      <w:szCs w:val="24"/>
                    </w:rPr>
                    <w:t>3.7 </w:t>
                  </w:r>
                </w:p>
              </w:tc>
              <w:tc>
                <w:tcPr>
                  <w:tcW w:w="12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FEF49F" w14:textId="77777777" w:rsidR="00E41EC3" w:rsidRPr="00E41EC3" w:rsidRDefault="00E41EC3" w:rsidP="00C21451">
                  <w:pPr>
                    <w:spacing w:before="240" w:after="60" w:line="240" w:lineRule="auto"/>
                    <w:ind w:firstLine="397"/>
                    <w:rPr>
                      <w:rFonts w:ascii="Calibri" w:eastAsia="Times New Roman" w:hAnsi="Calibri" w:cs="Times New Roman"/>
                      <w:sz w:val="24"/>
                      <w:szCs w:val="24"/>
                      <w:lang w:val="en-US"/>
                    </w:rPr>
                  </w:pPr>
                  <w:r w:rsidRPr="00E41EC3">
                    <w:rPr>
                      <w:rFonts w:ascii="Calibri" w:eastAsia="Times New Roman" w:hAnsi="Calibri" w:cs="Times New Roman"/>
                      <w:sz w:val="24"/>
                      <w:szCs w:val="24"/>
                    </w:rPr>
                    <w:t>9 </w:t>
                  </w:r>
                </w:p>
              </w:tc>
            </w:tr>
            <w:tr w:rsidR="00E41EC3" w:rsidRPr="00E41EC3" w14:paraId="59C7FB5A" w14:textId="77777777" w:rsidTr="00C21451">
              <w:trPr>
                <w:jc w:val="center"/>
              </w:trPr>
              <w:tc>
                <w:tcPr>
                  <w:tcW w:w="11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568887" w14:textId="77777777" w:rsidR="00E41EC3" w:rsidRPr="00E41EC3" w:rsidRDefault="00E41EC3" w:rsidP="00C21451">
                  <w:pPr>
                    <w:spacing w:before="60" w:after="60" w:line="240" w:lineRule="auto"/>
                    <w:jc w:val="center"/>
                    <w:rPr>
                      <w:rFonts w:ascii="Calibri" w:eastAsia="Times New Roman" w:hAnsi="Calibri" w:cs="Times New Roman"/>
                      <w:sz w:val="24"/>
                      <w:szCs w:val="24"/>
                      <w:lang w:val="en-US"/>
                    </w:rPr>
                  </w:pPr>
                  <w:r w:rsidRPr="00E41EC3">
                    <w:rPr>
                      <w:rFonts w:ascii="Calibri" w:eastAsia="Times New Roman" w:hAnsi="Calibri" w:cs="Times New Roman"/>
                      <w:sz w:val="24"/>
                      <w:szCs w:val="24"/>
                    </w:rPr>
                    <w:t>95 - 100 </w:t>
                  </w:r>
                </w:p>
              </w:tc>
              <w:tc>
                <w:tcPr>
                  <w:tcW w:w="1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C09443" w14:textId="77777777" w:rsidR="00E41EC3" w:rsidRPr="00E41EC3" w:rsidRDefault="00E41EC3" w:rsidP="00C21451">
                  <w:pPr>
                    <w:spacing w:before="60" w:after="60" w:line="240" w:lineRule="auto"/>
                    <w:jc w:val="center"/>
                    <w:rPr>
                      <w:rFonts w:ascii="Calibri" w:eastAsia="Times New Roman" w:hAnsi="Calibri" w:cs="Times New Roman"/>
                      <w:sz w:val="24"/>
                      <w:szCs w:val="24"/>
                      <w:lang w:val="en-US"/>
                    </w:rPr>
                  </w:pPr>
                  <w:r w:rsidRPr="00E41EC3">
                    <w:rPr>
                      <w:rFonts w:ascii="Calibri" w:eastAsia="Times New Roman" w:hAnsi="Calibri" w:cs="Times New Roman"/>
                      <w:b/>
                      <w:bCs/>
                      <w:sz w:val="24"/>
                      <w:szCs w:val="24"/>
                    </w:rPr>
                    <w:t>A </w:t>
                  </w: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04936C" w14:textId="77777777" w:rsidR="00E41EC3" w:rsidRPr="00E41EC3" w:rsidRDefault="00E41EC3" w:rsidP="00C21451">
                  <w:pPr>
                    <w:spacing w:before="60" w:after="60" w:line="240" w:lineRule="auto"/>
                    <w:ind w:firstLine="284"/>
                    <w:jc w:val="center"/>
                    <w:rPr>
                      <w:rFonts w:ascii="Calibri" w:eastAsia="Times New Roman" w:hAnsi="Calibri" w:cs="Times New Roman"/>
                      <w:sz w:val="24"/>
                      <w:szCs w:val="24"/>
                      <w:lang w:val="en-US"/>
                    </w:rPr>
                  </w:pPr>
                  <w:r w:rsidRPr="00E41EC3">
                    <w:rPr>
                      <w:rFonts w:ascii="Calibri" w:eastAsia="Times New Roman" w:hAnsi="Calibri" w:cs="Times New Roman"/>
                      <w:sz w:val="24"/>
                      <w:szCs w:val="24"/>
                    </w:rPr>
                    <w:t>4.0 </w:t>
                  </w:r>
                </w:p>
              </w:tc>
              <w:tc>
                <w:tcPr>
                  <w:tcW w:w="12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988235" w14:textId="77777777" w:rsidR="00E41EC3" w:rsidRPr="00E41EC3" w:rsidRDefault="00E41EC3" w:rsidP="00C21451">
                  <w:pPr>
                    <w:spacing w:before="60" w:after="60" w:line="240" w:lineRule="auto"/>
                    <w:jc w:val="center"/>
                    <w:rPr>
                      <w:rFonts w:ascii="Calibri" w:eastAsia="Times New Roman" w:hAnsi="Calibri" w:cs="Times New Roman"/>
                      <w:sz w:val="24"/>
                      <w:szCs w:val="24"/>
                      <w:lang w:val="en-US"/>
                    </w:rPr>
                  </w:pPr>
                  <w:r w:rsidRPr="00E41EC3">
                    <w:rPr>
                      <w:rFonts w:ascii="Calibri" w:eastAsia="Times New Roman" w:hAnsi="Calibri" w:cs="Times New Roman"/>
                      <w:sz w:val="24"/>
                      <w:szCs w:val="24"/>
                    </w:rPr>
                    <w:t>10 </w:t>
                  </w:r>
                </w:p>
              </w:tc>
            </w:tr>
          </w:tbl>
          <w:p w14:paraId="44C97EEE" w14:textId="77777777" w:rsidR="00E41EC3" w:rsidRDefault="00C21451" w:rsidP="002076FF">
            <w:pPr>
              <w:cnfStyle w:val="100000000000" w:firstRow="1" w:lastRow="0" w:firstColumn="0" w:lastColumn="0" w:oddVBand="0" w:evenVBand="0" w:oddHBand="0" w:evenHBand="0" w:firstRowFirstColumn="0" w:firstRowLastColumn="0" w:lastRowFirstColumn="0" w:lastRowLastColumn="0"/>
              <w:rPr>
                <w:rFonts w:cstheme="minorHAnsi"/>
                <w:sz w:val="24"/>
                <w:szCs w:val="24"/>
                <w:lang w:val="en-GB"/>
              </w:rPr>
            </w:pPr>
            <w:r>
              <w:rPr>
                <w:rFonts w:cstheme="minorHAnsi"/>
                <w:sz w:val="24"/>
                <w:szCs w:val="24"/>
                <w:lang w:val="en-GB"/>
              </w:rPr>
              <w:t xml:space="preserve">EXPLANATION OF THE GRADING SCALE: </w:t>
            </w:r>
          </w:p>
          <w:p w14:paraId="01175AB7" w14:textId="77777777" w:rsidR="00C21451" w:rsidRPr="00C21451" w:rsidRDefault="00C21451" w:rsidP="002076FF">
            <w:pPr>
              <w:cnfStyle w:val="100000000000" w:firstRow="1" w:lastRow="0" w:firstColumn="0" w:lastColumn="0" w:oddVBand="0" w:evenVBand="0" w:oddHBand="0" w:evenHBand="0" w:firstRowFirstColumn="0" w:firstRowLastColumn="0" w:lastRowFirstColumn="0" w:lastRowLastColumn="0"/>
              <w:rPr>
                <w:rFonts w:cstheme="minorHAnsi"/>
                <w:szCs w:val="24"/>
                <w:lang w:val="en-GB"/>
              </w:rPr>
            </w:pPr>
          </w:p>
          <w:p w14:paraId="396D7F0D" w14:textId="2AAD9317" w:rsidR="00C21451" w:rsidRPr="007730AB" w:rsidRDefault="00C21451" w:rsidP="00C263D8">
            <w:pPr>
              <w:pStyle w:val="ListParagraph"/>
              <w:numPr>
                <w:ilvl w:val="0"/>
                <w:numId w:val="4"/>
              </w:numPr>
              <w:cnfStyle w:val="100000000000" w:firstRow="1" w:lastRow="0" w:firstColumn="0" w:lastColumn="0" w:oddVBand="0" w:evenVBand="0" w:oddHBand="0" w:evenHBand="0" w:firstRowFirstColumn="0" w:firstRowLastColumn="0" w:lastRowFirstColumn="0" w:lastRowLastColumn="0"/>
              <w:rPr>
                <w:rFonts w:cstheme="minorHAnsi"/>
                <w:sz w:val="24"/>
                <w:szCs w:val="24"/>
                <w:lang w:val="en-GB"/>
              </w:rPr>
            </w:pPr>
            <w:r w:rsidRPr="007730AB">
              <w:rPr>
                <w:rFonts w:eastAsia="Times New Roman" w:cs="Times New Roman"/>
                <w:szCs w:val="24"/>
                <w:lang w:val="en-US"/>
              </w:rPr>
              <w:t xml:space="preserve">Students do not earn any ECTS with our E grade. It is a failing </w:t>
            </w:r>
            <w:proofErr w:type="gramStart"/>
            <w:r w:rsidRPr="007730AB">
              <w:rPr>
                <w:rFonts w:eastAsia="Times New Roman" w:cs="Times New Roman"/>
                <w:szCs w:val="24"/>
                <w:lang w:val="en-US"/>
              </w:rPr>
              <w:t>grade</w:t>
            </w:r>
            <w:proofErr w:type="gramEnd"/>
            <w:r w:rsidRPr="007730AB">
              <w:rPr>
                <w:rFonts w:eastAsia="Times New Roman" w:cs="Times New Roman"/>
                <w:szCs w:val="24"/>
                <w:lang w:val="en-US"/>
              </w:rPr>
              <w:t xml:space="preserve"> and the course must be repeated or replaced. However, it is different from grade F because as it has a coefficient of 1.0, and it allows the student to bypass the pre-requisite condition.  </w:t>
            </w:r>
            <w:r w:rsidRPr="007730AB">
              <w:rPr>
                <w:rFonts w:eastAsia="Times New Roman" w:cs="Times New Roman"/>
                <w:szCs w:val="24"/>
                <w:lang w:val="en-US"/>
              </w:rPr>
              <w:br/>
              <w:t xml:space="preserve"> Earning ECTS credits starts from C grade.</w:t>
            </w:r>
          </w:p>
          <w:p w14:paraId="38AFDC75" w14:textId="77777777" w:rsidR="00544039" w:rsidRDefault="00544039" w:rsidP="00C21451">
            <w:pPr>
              <w:jc w:val="both"/>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lang w:val="en-GB"/>
              </w:rPr>
            </w:pPr>
            <w:r w:rsidRPr="00240242">
              <w:rPr>
                <w:rFonts w:cstheme="minorHAnsi"/>
                <w:color w:val="000000"/>
                <w:sz w:val="24"/>
                <w:szCs w:val="24"/>
                <w:lang w:val="en-GB"/>
              </w:rPr>
              <w:t>Equivalence and transfer of ECTS points earned at IUS will be determined and processed by the home institution</w:t>
            </w:r>
            <w:r w:rsidR="00FD60D9" w:rsidRPr="00240242">
              <w:rPr>
                <w:rFonts w:cstheme="minorHAnsi"/>
                <w:color w:val="000000"/>
                <w:sz w:val="24"/>
                <w:szCs w:val="24"/>
                <w:lang w:val="en-GB"/>
              </w:rPr>
              <w:t>.</w:t>
            </w:r>
          </w:p>
          <w:p w14:paraId="4DA939F6" w14:textId="77777777" w:rsidR="00A829DD" w:rsidRDefault="00A829DD" w:rsidP="00C21451">
            <w:pPr>
              <w:jc w:val="both"/>
              <w:cnfStyle w:val="100000000000" w:firstRow="1" w:lastRow="0" w:firstColumn="0" w:lastColumn="0" w:oddVBand="0" w:evenVBand="0" w:oddHBand="0" w:evenHBand="0" w:firstRowFirstColumn="0" w:firstRowLastColumn="0" w:lastRowFirstColumn="0" w:lastRowLastColumn="0"/>
              <w:rPr>
                <w:rFonts w:cstheme="minorHAnsi"/>
                <w:color w:val="000000"/>
                <w:sz w:val="24"/>
                <w:szCs w:val="24"/>
                <w:lang w:val="en-GB"/>
              </w:rPr>
            </w:pPr>
            <w:r>
              <w:rPr>
                <w:rFonts w:cstheme="minorHAnsi"/>
                <w:color w:val="000000"/>
                <w:sz w:val="24"/>
                <w:szCs w:val="24"/>
                <w:lang w:val="en-GB"/>
              </w:rPr>
              <w:t>Soft copies of the transcript will be emailed to the host institution and the student</w:t>
            </w:r>
            <w:r w:rsidR="00ED7AE4">
              <w:rPr>
                <w:rFonts w:cstheme="minorHAnsi"/>
                <w:color w:val="000000"/>
                <w:sz w:val="24"/>
                <w:szCs w:val="24"/>
                <w:lang w:val="en-GB"/>
              </w:rPr>
              <w:t xml:space="preserve"> ONCE THE STUDENT COMPLETES AND SENDS BACK THE EVALUATION FORM PROVIDED BY IUS.</w:t>
            </w:r>
            <w:r>
              <w:rPr>
                <w:rFonts w:cstheme="minorHAnsi"/>
                <w:color w:val="000000"/>
                <w:sz w:val="24"/>
                <w:szCs w:val="24"/>
                <w:lang w:val="en-GB"/>
              </w:rPr>
              <w:t xml:space="preserve"> </w:t>
            </w:r>
            <w:r w:rsidR="00ED7AE4">
              <w:rPr>
                <w:rFonts w:cstheme="minorHAnsi"/>
                <w:color w:val="000000"/>
                <w:sz w:val="24"/>
                <w:szCs w:val="24"/>
                <w:lang w:val="en-GB"/>
              </w:rPr>
              <w:t xml:space="preserve">The </w:t>
            </w:r>
            <w:r>
              <w:rPr>
                <w:rFonts w:cstheme="minorHAnsi"/>
                <w:color w:val="000000"/>
                <w:sz w:val="24"/>
                <w:szCs w:val="24"/>
                <w:lang w:val="en-GB"/>
              </w:rPr>
              <w:t>hard copies will be posted to the postal address of the home university</w:t>
            </w:r>
            <w:r w:rsidR="006A475C">
              <w:rPr>
                <w:rFonts w:cstheme="minorHAnsi"/>
                <w:color w:val="000000"/>
                <w:sz w:val="24"/>
                <w:szCs w:val="24"/>
                <w:lang w:val="en-GB"/>
              </w:rPr>
              <w:t xml:space="preserve"> upon </w:t>
            </w:r>
            <w:r w:rsidR="00ED7AE4">
              <w:rPr>
                <w:rFonts w:cstheme="minorHAnsi"/>
                <w:color w:val="000000"/>
                <w:sz w:val="24"/>
                <w:szCs w:val="24"/>
                <w:lang w:val="en-GB"/>
              </w:rPr>
              <w:t xml:space="preserve">request. </w:t>
            </w:r>
          </w:p>
          <w:p w14:paraId="70217AD1" w14:textId="77777777" w:rsidR="00C21451" w:rsidRPr="00240242" w:rsidRDefault="00C21451" w:rsidP="00ED7AE4">
            <w:pPr>
              <w:cnfStyle w:val="100000000000" w:firstRow="1" w:lastRow="0" w:firstColumn="0" w:lastColumn="0" w:oddVBand="0" w:evenVBand="0" w:oddHBand="0" w:evenHBand="0" w:firstRowFirstColumn="0" w:firstRowLastColumn="0" w:lastRowFirstColumn="0" w:lastRowLastColumn="0"/>
              <w:rPr>
                <w:rFonts w:cstheme="minorHAnsi"/>
                <w:sz w:val="24"/>
                <w:szCs w:val="24"/>
                <w:lang w:val="en-GB"/>
              </w:rPr>
            </w:pPr>
          </w:p>
        </w:tc>
      </w:tr>
      <w:tr w:rsidR="008958E3" w:rsidRPr="00240242" w14:paraId="32116FD0" w14:textId="77777777" w:rsidTr="0089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auto"/>
              <w:left w:val="single" w:sz="4" w:space="0" w:color="auto"/>
              <w:bottom w:val="single" w:sz="4" w:space="0" w:color="auto"/>
              <w:right w:val="single" w:sz="4" w:space="0" w:color="auto"/>
            </w:tcBorders>
          </w:tcPr>
          <w:p w14:paraId="51234C3E" w14:textId="77777777" w:rsidR="008958E3" w:rsidRPr="00240242" w:rsidRDefault="008958E3" w:rsidP="002076FF">
            <w:pPr>
              <w:jc w:val="center"/>
              <w:rPr>
                <w:rFonts w:cstheme="minorHAnsi"/>
                <w:b w:val="0"/>
                <w:sz w:val="24"/>
                <w:szCs w:val="24"/>
                <w:lang w:val="en-GB"/>
              </w:rPr>
            </w:pPr>
            <w:r w:rsidRPr="00240242">
              <w:rPr>
                <w:rFonts w:cstheme="minorHAnsi"/>
                <w:sz w:val="24"/>
                <w:szCs w:val="24"/>
                <w:lang w:val="en-GB"/>
              </w:rPr>
              <w:t>Can students take courses from different departments?</w:t>
            </w:r>
          </w:p>
        </w:tc>
        <w:tc>
          <w:tcPr>
            <w:tcW w:w="4644" w:type="dxa"/>
            <w:tcBorders>
              <w:top w:val="single" w:sz="4" w:space="0" w:color="auto"/>
              <w:left w:val="single" w:sz="4" w:space="0" w:color="auto"/>
              <w:bottom w:val="single" w:sz="4" w:space="0" w:color="auto"/>
              <w:right w:val="single" w:sz="4" w:space="0" w:color="auto"/>
            </w:tcBorders>
          </w:tcPr>
          <w:p w14:paraId="5230B80B" w14:textId="77777777" w:rsidR="008958E3" w:rsidRPr="00240242" w:rsidRDefault="008958E3" w:rsidP="002076FF">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240242">
              <w:rPr>
                <w:rFonts w:cstheme="minorHAnsi"/>
                <w:sz w:val="24"/>
                <w:szCs w:val="24"/>
                <w:lang w:val="en-GB"/>
              </w:rPr>
              <w:t>Yes</w:t>
            </w:r>
          </w:p>
        </w:tc>
      </w:tr>
      <w:tr w:rsidR="008958E3" w:rsidRPr="00240242" w14:paraId="69E963AA" w14:textId="77777777" w:rsidTr="008957A6">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auto"/>
              <w:left w:val="single" w:sz="4" w:space="0" w:color="auto"/>
              <w:bottom w:val="single" w:sz="4" w:space="0" w:color="auto"/>
              <w:right w:val="single" w:sz="4" w:space="0" w:color="auto"/>
            </w:tcBorders>
            <w:vAlign w:val="center"/>
          </w:tcPr>
          <w:p w14:paraId="61FB5507" w14:textId="77777777" w:rsidR="008958E3" w:rsidRPr="00240242" w:rsidRDefault="008958E3" w:rsidP="002076FF">
            <w:pPr>
              <w:jc w:val="center"/>
              <w:rPr>
                <w:rFonts w:cstheme="minorHAnsi"/>
                <w:b w:val="0"/>
                <w:color w:val="000000"/>
                <w:sz w:val="24"/>
                <w:szCs w:val="24"/>
                <w:lang w:val="en-GB"/>
              </w:rPr>
            </w:pPr>
            <w:r w:rsidRPr="00240242">
              <w:rPr>
                <w:rFonts w:cstheme="minorHAnsi"/>
                <w:color w:val="000000"/>
                <w:sz w:val="24"/>
                <w:szCs w:val="24"/>
                <w:lang w:val="en-GB"/>
              </w:rPr>
              <w:t>Recommended Arrival Date</w:t>
            </w:r>
          </w:p>
        </w:tc>
        <w:tc>
          <w:tcPr>
            <w:tcW w:w="4644" w:type="dxa"/>
            <w:tcBorders>
              <w:top w:val="single" w:sz="4" w:space="0" w:color="auto"/>
              <w:left w:val="single" w:sz="4" w:space="0" w:color="auto"/>
              <w:bottom w:val="single" w:sz="4" w:space="0" w:color="auto"/>
              <w:right w:val="single" w:sz="4" w:space="0" w:color="auto"/>
            </w:tcBorders>
          </w:tcPr>
          <w:p w14:paraId="01F9DEEA" w14:textId="77777777" w:rsidR="008958E3" w:rsidRPr="00240242" w:rsidRDefault="008958E3" w:rsidP="002076FF">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240242">
              <w:rPr>
                <w:rFonts w:cstheme="minorHAnsi"/>
                <w:sz w:val="24"/>
                <w:szCs w:val="24"/>
                <w:lang w:val="en-GB"/>
              </w:rPr>
              <w:t>Recommended arrival date is several days before beginning of the semester. (for more info see Academic Calendar)</w:t>
            </w:r>
          </w:p>
        </w:tc>
      </w:tr>
      <w:tr w:rsidR="008958E3" w:rsidRPr="00240242" w14:paraId="12808FCA" w14:textId="77777777" w:rsidTr="0089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auto"/>
              <w:left w:val="single" w:sz="4" w:space="0" w:color="auto"/>
              <w:bottom w:val="single" w:sz="4" w:space="0" w:color="auto"/>
              <w:right w:val="single" w:sz="4" w:space="0" w:color="auto"/>
            </w:tcBorders>
          </w:tcPr>
          <w:p w14:paraId="39A1547E" w14:textId="77777777" w:rsidR="008958E3" w:rsidRPr="00240242" w:rsidRDefault="008958E3" w:rsidP="00021071">
            <w:pPr>
              <w:jc w:val="center"/>
              <w:rPr>
                <w:rFonts w:cstheme="minorHAnsi"/>
                <w:b w:val="0"/>
                <w:color w:val="000000"/>
                <w:sz w:val="24"/>
                <w:szCs w:val="24"/>
                <w:lang w:val="en-GB"/>
              </w:rPr>
            </w:pPr>
            <w:r w:rsidRPr="00240242">
              <w:rPr>
                <w:rFonts w:cstheme="minorHAnsi"/>
                <w:color w:val="000000"/>
                <w:sz w:val="24"/>
                <w:szCs w:val="24"/>
                <w:lang w:val="en-GB"/>
              </w:rPr>
              <w:t>Application Deadlines</w:t>
            </w:r>
          </w:p>
        </w:tc>
        <w:tc>
          <w:tcPr>
            <w:tcW w:w="4644" w:type="dxa"/>
            <w:tcBorders>
              <w:top w:val="single" w:sz="4" w:space="0" w:color="auto"/>
              <w:left w:val="single" w:sz="4" w:space="0" w:color="auto"/>
              <w:bottom w:val="single" w:sz="4" w:space="0" w:color="auto"/>
              <w:right w:val="single" w:sz="4" w:space="0" w:color="auto"/>
            </w:tcBorders>
          </w:tcPr>
          <w:p w14:paraId="7D33272F" w14:textId="77777777" w:rsidR="00FC2E61" w:rsidRPr="00240242" w:rsidRDefault="00FC2E61" w:rsidP="002076FF">
            <w:pPr>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240242">
              <w:rPr>
                <w:rFonts w:cstheme="minorHAnsi"/>
                <w:sz w:val="24"/>
                <w:szCs w:val="24"/>
                <w:lang w:val="en-GB"/>
              </w:rPr>
              <w:t>For fall semester: Ju</w:t>
            </w:r>
            <w:r w:rsidR="00890A85">
              <w:rPr>
                <w:rFonts w:cstheme="minorHAnsi"/>
                <w:sz w:val="24"/>
                <w:szCs w:val="24"/>
                <w:lang w:val="en-GB"/>
              </w:rPr>
              <w:t>ly</w:t>
            </w:r>
            <w:r w:rsidRPr="00240242">
              <w:rPr>
                <w:rFonts w:cstheme="minorHAnsi"/>
                <w:sz w:val="24"/>
                <w:szCs w:val="24"/>
                <w:lang w:val="en-GB"/>
              </w:rPr>
              <w:t xml:space="preserve"> 15</w:t>
            </w:r>
          </w:p>
          <w:p w14:paraId="2E7325DE" w14:textId="77777777" w:rsidR="008958E3" w:rsidRPr="00240242" w:rsidRDefault="00FC2E61" w:rsidP="00FC2E61">
            <w:pPr>
              <w:cnfStyle w:val="000000100000" w:firstRow="0" w:lastRow="0" w:firstColumn="0" w:lastColumn="0" w:oddVBand="0" w:evenVBand="0" w:oddHBand="1" w:evenHBand="0" w:firstRowFirstColumn="0" w:firstRowLastColumn="0" w:lastRowFirstColumn="0" w:lastRowLastColumn="0"/>
              <w:rPr>
                <w:rFonts w:cstheme="minorHAnsi"/>
                <w:sz w:val="24"/>
                <w:szCs w:val="24"/>
                <w:highlight w:val="yellow"/>
                <w:lang w:val="en-GB"/>
              </w:rPr>
            </w:pPr>
            <w:r w:rsidRPr="00240242">
              <w:rPr>
                <w:rFonts w:cstheme="minorHAnsi"/>
                <w:sz w:val="24"/>
                <w:szCs w:val="24"/>
                <w:lang w:val="en-GB"/>
              </w:rPr>
              <w:t>For spring semester: December 15</w:t>
            </w:r>
          </w:p>
        </w:tc>
      </w:tr>
      <w:tr w:rsidR="008958E3" w:rsidRPr="00240242" w14:paraId="5001F1DA" w14:textId="77777777" w:rsidTr="008957A6">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auto"/>
              <w:left w:val="single" w:sz="4" w:space="0" w:color="auto"/>
              <w:bottom w:val="single" w:sz="4" w:space="0" w:color="auto"/>
              <w:right w:val="single" w:sz="4" w:space="0" w:color="auto"/>
            </w:tcBorders>
          </w:tcPr>
          <w:p w14:paraId="6918FF90" w14:textId="77777777" w:rsidR="008958E3" w:rsidRPr="00240242" w:rsidRDefault="008958E3" w:rsidP="00021071">
            <w:pPr>
              <w:jc w:val="center"/>
              <w:rPr>
                <w:rFonts w:cstheme="minorHAnsi"/>
                <w:b w:val="0"/>
                <w:sz w:val="24"/>
                <w:szCs w:val="24"/>
                <w:lang w:val="en-GB"/>
              </w:rPr>
            </w:pPr>
            <w:r w:rsidRPr="00240242">
              <w:rPr>
                <w:rFonts w:cstheme="minorHAnsi"/>
                <w:color w:val="000000"/>
                <w:sz w:val="24"/>
                <w:szCs w:val="24"/>
                <w:lang w:val="en-GB"/>
              </w:rPr>
              <w:t>Language of Instruction</w:t>
            </w:r>
          </w:p>
        </w:tc>
        <w:tc>
          <w:tcPr>
            <w:tcW w:w="4644" w:type="dxa"/>
            <w:tcBorders>
              <w:top w:val="single" w:sz="4" w:space="0" w:color="auto"/>
              <w:left w:val="single" w:sz="4" w:space="0" w:color="auto"/>
              <w:bottom w:val="single" w:sz="4" w:space="0" w:color="auto"/>
              <w:right w:val="single" w:sz="4" w:space="0" w:color="auto"/>
            </w:tcBorders>
          </w:tcPr>
          <w:p w14:paraId="7F112694" w14:textId="77777777" w:rsidR="008958E3" w:rsidRPr="00240242" w:rsidRDefault="00FC2E61" w:rsidP="002076FF">
            <w:pPr>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240242">
              <w:rPr>
                <w:rFonts w:cstheme="minorHAnsi"/>
                <w:color w:val="000000"/>
                <w:sz w:val="24"/>
                <w:szCs w:val="24"/>
                <w:lang w:val="en-GB"/>
              </w:rPr>
              <w:t xml:space="preserve">The language of instruction and communication at IUS is only English. Thus, a working knowledge of English at B2 level is an absolute necessity </w:t>
            </w:r>
            <w:proofErr w:type="gramStart"/>
            <w:r w:rsidRPr="00240242">
              <w:rPr>
                <w:rFonts w:cstheme="minorHAnsi"/>
                <w:color w:val="000000"/>
                <w:sz w:val="24"/>
                <w:szCs w:val="24"/>
                <w:lang w:val="en-GB"/>
              </w:rPr>
              <w:t>in order to</w:t>
            </w:r>
            <w:proofErr w:type="gramEnd"/>
            <w:r w:rsidRPr="00240242">
              <w:rPr>
                <w:rFonts w:cstheme="minorHAnsi"/>
                <w:color w:val="000000"/>
                <w:sz w:val="24"/>
                <w:szCs w:val="24"/>
                <w:lang w:val="en-GB"/>
              </w:rPr>
              <w:t xml:space="preserve"> be able to understand and follow courses, do homework, take part in class discussions and write papers/exams. Students who do not have a solid working knowledge of English may fail the course(s) they take</w:t>
            </w:r>
          </w:p>
        </w:tc>
      </w:tr>
      <w:tr w:rsidR="008958E3" w:rsidRPr="00240242" w14:paraId="033A9C39" w14:textId="77777777" w:rsidTr="0089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auto"/>
              <w:left w:val="single" w:sz="4" w:space="0" w:color="auto"/>
              <w:bottom w:val="single" w:sz="4" w:space="0" w:color="auto"/>
              <w:right w:val="single" w:sz="4" w:space="0" w:color="auto"/>
            </w:tcBorders>
            <w:vAlign w:val="center"/>
          </w:tcPr>
          <w:p w14:paraId="75A81C39" w14:textId="77777777" w:rsidR="008958E3" w:rsidRPr="00240242" w:rsidRDefault="008958E3" w:rsidP="00021071">
            <w:pPr>
              <w:jc w:val="center"/>
              <w:rPr>
                <w:rFonts w:cstheme="minorHAnsi"/>
                <w:b w:val="0"/>
                <w:color w:val="000000"/>
                <w:sz w:val="24"/>
                <w:szCs w:val="24"/>
                <w:lang w:val="en-GB"/>
              </w:rPr>
            </w:pPr>
            <w:r w:rsidRPr="00240242">
              <w:rPr>
                <w:rFonts w:cstheme="minorHAnsi"/>
                <w:color w:val="000000"/>
                <w:sz w:val="24"/>
                <w:szCs w:val="24"/>
                <w:lang w:val="en-GB"/>
              </w:rPr>
              <w:t>Language courses</w:t>
            </w:r>
          </w:p>
        </w:tc>
        <w:tc>
          <w:tcPr>
            <w:tcW w:w="4644" w:type="dxa"/>
            <w:tcBorders>
              <w:top w:val="single" w:sz="4" w:space="0" w:color="auto"/>
              <w:left w:val="single" w:sz="4" w:space="0" w:color="auto"/>
              <w:bottom w:val="single" w:sz="4" w:space="0" w:color="auto"/>
              <w:right w:val="single" w:sz="4" w:space="0" w:color="auto"/>
            </w:tcBorders>
          </w:tcPr>
          <w:p w14:paraId="4D4FA35A" w14:textId="7CE3CD5E" w:rsidR="008958E3" w:rsidRPr="00240242" w:rsidRDefault="008958E3" w:rsidP="002076FF">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240242">
              <w:rPr>
                <w:rFonts w:cstheme="minorHAnsi"/>
                <w:sz w:val="24"/>
                <w:szCs w:val="24"/>
                <w:lang w:val="en-GB"/>
              </w:rPr>
              <w:t>Bosnian</w:t>
            </w:r>
            <w:r w:rsidR="00917EF4">
              <w:rPr>
                <w:rFonts w:cstheme="minorHAnsi"/>
                <w:sz w:val="24"/>
                <w:szCs w:val="24"/>
                <w:lang w:val="en-GB"/>
              </w:rPr>
              <w:t>, Italian</w:t>
            </w:r>
            <w:r w:rsidRPr="00240242">
              <w:rPr>
                <w:rFonts w:cstheme="minorHAnsi"/>
                <w:sz w:val="24"/>
                <w:szCs w:val="24"/>
                <w:lang w:val="en-GB"/>
              </w:rPr>
              <w:t xml:space="preserve"> and Turkish language courses are offered during the semester. Each carrying </w:t>
            </w:r>
            <w:r w:rsidR="008D22B2">
              <w:rPr>
                <w:rFonts w:cstheme="minorHAnsi"/>
                <w:sz w:val="24"/>
                <w:szCs w:val="24"/>
                <w:lang w:val="en-GB"/>
              </w:rPr>
              <w:t>3</w:t>
            </w:r>
            <w:r w:rsidRPr="00240242">
              <w:rPr>
                <w:rFonts w:cstheme="minorHAnsi"/>
                <w:sz w:val="24"/>
                <w:szCs w:val="24"/>
                <w:lang w:val="en-GB"/>
              </w:rPr>
              <w:t xml:space="preserve"> ECTS.</w:t>
            </w:r>
          </w:p>
        </w:tc>
      </w:tr>
      <w:tr w:rsidR="008958E3" w:rsidRPr="00240242" w14:paraId="3F3D8606" w14:textId="77777777" w:rsidTr="008957A6">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auto"/>
              <w:left w:val="single" w:sz="4" w:space="0" w:color="auto"/>
              <w:bottom w:val="single" w:sz="4" w:space="0" w:color="auto"/>
              <w:right w:val="single" w:sz="4" w:space="0" w:color="auto"/>
            </w:tcBorders>
            <w:vAlign w:val="center"/>
          </w:tcPr>
          <w:p w14:paraId="7A87F917" w14:textId="77777777" w:rsidR="008958E3" w:rsidRPr="00240242" w:rsidRDefault="00FC2E61" w:rsidP="00021071">
            <w:pPr>
              <w:jc w:val="center"/>
              <w:rPr>
                <w:rFonts w:cstheme="minorHAnsi"/>
                <w:b w:val="0"/>
                <w:color w:val="000000"/>
                <w:sz w:val="24"/>
                <w:szCs w:val="24"/>
                <w:lang w:val="en-GB"/>
              </w:rPr>
            </w:pPr>
            <w:r w:rsidRPr="00240242">
              <w:rPr>
                <w:rFonts w:cstheme="minorHAnsi"/>
                <w:color w:val="000000"/>
                <w:sz w:val="24"/>
                <w:szCs w:val="24"/>
                <w:lang w:val="en-GB"/>
              </w:rPr>
              <w:t xml:space="preserve">Attendance </w:t>
            </w:r>
          </w:p>
        </w:tc>
        <w:tc>
          <w:tcPr>
            <w:tcW w:w="4644" w:type="dxa"/>
            <w:tcBorders>
              <w:top w:val="single" w:sz="4" w:space="0" w:color="auto"/>
              <w:left w:val="single" w:sz="4" w:space="0" w:color="auto"/>
              <w:bottom w:val="single" w:sz="4" w:space="0" w:color="auto"/>
              <w:right w:val="single" w:sz="4" w:space="0" w:color="auto"/>
            </w:tcBorders>
          </w:tcPr>
          <w:p w14:paraId="4D6BE503" w14:textId="263FA5EA" w:rsidR="008958E3" w:rsidRPr="00240242" w:rsidRDefault="00FC2E61" w:rsidP="002076FF">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240242">
              <w:rPr>
                <w:rFonts w:cstheme="minorHAnsi"/>
                <w:color w:val="000000"/>
                <w:sz w:val="24"/>
                <w:szCs w:val="24"/>
                <w:lang w:val="en-GB"/>
              </w:rPr>
              <w:t>Attendance is compulsory and strictly followed, including that of exchange students.</w:t>
            </w:r>
            <w:r w:rsidR="007730AB">
              <w:rPr>
                <w:rFonts w:cstheme="minorHAnsi"/>
                <w:color w:val="000000"/>
                <w:sz w:val="24"/>
                <w:szCs w:val="24"/>
                <w:lang w:val="en-GB"/>
              </w:rPr>
              <w:t xml:space="preserve"> </w:t>
            </w:r>
            <w:r w:rsidRPr="00240242">
              <w:rPr>
                <w:rFonts w:cstheme="minorHAnsi"/>
                <w:color w:val="000000"/>
                <w:sz w:val="24"/>
                <w:szCs w:val="24"/>
                <w:lang w:val="en-GB"/>
              </w:rPr>
              <w:t>Additionally, students on exchange are expected to do homework, take part in quizzes/midterms/presentations/exams along with regular students</w:t>
            </w:r>
          </w:p>
        </w:tc>
      </w:tr>
      <w:tr w:rsidR="008958E3" w:rsidRPr="00240242" w14:paraId="22AC8C50" w14:textId="77777777" w:rsidTr="0089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auto"/>
              <w:left w:val="single" w:sz="4" w:space="0" w:color="auto"/>
              <w:bottom w:val="single" w:sz="4" w:space="0" w:color="auto"/>
              <w:right w:val="single" w:sz="4" w:space="0" w:color="auto"/>
            </w:tcBorders>
            <w:vAlign w:val="center"/>
          </w:tcPr>
          <w:p w14:paraId="364B572B" w14:textId="77777777" w:rsidR="008958E3" w:rsidRPr="00240242" w:rsidRDefault="008958E3" w:rsidP="00021071">
            <w:pPr>
              <w:jc w:val="center"/>
              <w:rPr>
                <w:rFonts w:cstheme="minorHAnsi"/>
                <w:b w:val="0"/>
                <w:color w:val="000000"/>
                <w:sz w:val="24"/>
                <w:szCs w:val="24"/>
                <w:lang w:val="en-GB"/>
              </w:rPr>
            </w:pPr>
            <w:r w:rsidRPr="00240242">
              <w:rPr>
                <w:rFonts w:cstheme="minorHAnsi"/>
                <w:color w:val="000000"/>
                <w:sz w:val="24"/>
                <w:szCs w:val="24"/>
                <w:lang w:val="en-GB"/>
              </w:rPr>
              <w:t>Exams</w:t>
            </w:r>
          </w:p>
        </w:tc>
        <w:tc>
          <w:tcPr>
            <w:tcW w:w="4644" w:type="dxa"/>
            <w:tcBorders>
              <w:top w:val="single" w:sz="4" w:space="0" w:color="auto"/>
              <w:left w:val="single" w:sz="4" w:space="0" w:color="auto"/>
              <w:bottom w:val="single" w:sz="4" w:space="0" w:color="auto"/>
              <w:right w:val="single" w:sz="4" w:space="0" w:color="auto"/>
            </w:tcBorders>
          </w:tcPr>
          <w:p w14:paraId="035BCEF0" w14:textId="77777777" w:rsidR="008958E3" w:rsidRPr="00240242" w:rsidRDefault="008958E3" w:rsidP="002076FF">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240242">
              <w:rPr>
                <w:rFonts w:cstheme="minorHAnsi"/>
                <w:sz w:val="24"/>
                <w:szCs w:val="24"/>
                <w:lang w:val="en-GB"/>
              </w:rPr>
              <w:t>Students should not make plans to travel home before the end of exams.</w:t>
            </w:r>
          </w:p>
          <w:p w14:paraId="741E7725" w14:textId="77777777" w:rsidR="008958E3" w:rsidRDefault="008958E3" w:rsidP="002076FF">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240242">
              <w:rPr>
                <w:rFonts w:cstheme="minorHAnsi"/>
                <w:sz w:val="24"/>
                <w:szCs w:val="24"/>
                <w:lang w:val="en-GB"/>
              </w:rPr>
              <w:t xml:space="preserve">Final exams take place the week or two following the last day of classes.  </w:t>
            </w:r>
          </w:p>
          <w:p w14:paraId="4FCDBBDA" w14:textId="7DC083C1" w:rsidR="00C21451" w:rsidRPr="00240242" w:rsidRDefault="008D22B2" w:rsidP="00C21451">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Pr>
                <w:rFonts w:cstheme="minorHAnsi"/>
                <w:sz w:val="24"/>
                <w:szCs w:val="24"/>
                <w:lang w:val="en-GB"/>
              </w:rPr>
              <w:t xml:space="preserve">Exchange students are expected to take the final exams </w:t>
            </w:r>
            <w:r w:rsidR="00C21451">
              <w:rPr>
                <w:rFonts w:cstheme="minorHAnsi"/>
                <w:sz w:val="24"/>
                <w:szCs w:val="24"/>
                <w:lang w:val="en-GB"/>
              </w:rPr>
              <w:t>and are allowed to sit for</w:t>
            </w:r>
            <w:r>
              <w:rPr>
                <w:rFonts w:cstheme="minorHAnsi"/>
                <w:sz w:val="24"/>
                <w:szCs w:val="24"/>
                <w:lang w:val="en-GB"/>
              </w:rPr>
              <w:t xml:space="preserve"> the </w:t>
            </w:r>
            <w:r w:rsidR="00C21451">
              <w:rPr>
                <w:rFonts w:cstheme="minorHAnsi"/>
                <w:sz w:val="24"/>
                <w:szCs w:val="24"/>
                <w:lang w:val="en-GB"/>
              </w:rPr>
              <w:t xml:space="preserve">first </w:t>
            </w:r>
            <w:r>
              <w:rPr>
                <w:rFonts w:cstheme="minorHAnsi"/>
                <w:sz w:val="24"/>
                <w:szCs w:val="24"/>
                <w:lang w:val="en-GB"/>
              </w:rPr>
              <w:t xml:space="preserve">make-up exams </w:t>
            </w:r>
            <w:r w:rsidR="00C21451">
              <w:rPr>
                <w:rFonts w:cstheme="minorHAnsi"/>
                <w:sz w:val="24"/>
                <w:szCs w:val="24"/>
                <w:lang w:val="en-GB"/>
              </w:rPr>
              <w:t>term that is</w:t>
            </w:r>
            <w:r>
              <w:rPr>
                <w:rFonts w:cstheme="minorHAnsi"/>
                <w:sz w:val="24"/>
                <w:szCs w:val="24"/>
                <w:lang w:val="en-GB"/>
              </w:rPr>
              <w:t xml:space="preserve"> offered</w:t>
            </w:r>
            <w:r w:rsidR="00C21451">
              <w:rPr>
                <w:rFonts w:cstheme="minorHAnsi"/>
                <w:sz w:val="24"/>
                <w:szCs w:val="24"/>
                <w:lang w:val="en-GB"/>
              </w:rPr>
              <w:t>, if needed.</w:t>
            </w:r>
            <w:r w:rsidR="000A74CD">
              <w:rPr>
                <w:rFonts w:cstheme="minorHAnsi"/>
                <w:sz w:val="24"/>
                <w:szCs w:val="24"/>
                <w:lang w:val="en-GB"/>
              </w:rPr>
              <w:t xml:space="preserve"> Exam schedule is available here: </w:t>
            </w:r>
            <w:hyperlink r:id="rId22" w:history="1">
              <w:r w:rsidR="000A74CD" w:rsidRPr="000A74CD">
                <w:rPr>
                  <w:rStyle w:val="Hyperlink"/>
                  <w:rFonts w:cstheme="minorHAnsi"/>
                  <w:sz w:val="24"/>
                  <w:szCs w:val="24"/>
                </w:rPr>
                <w:t>Course &amp; Exam Schedules</w:t>
              </w:r>
            </w:hyperlink>
          </w:p>
        </w:tc>
      </w:tr>
      <w:tr w:rsidR="00544039" w:rsidRPr="00240242" w14:paraId="25B4050B" w14:textId="77777777" w:rsidTr="008957A6">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auto"/>
              <w:left w:val="single" w:sz="4" w:space="0" w:color="auto"/>
              <w:bottom w:val="single" w:sz="4" w:space="0" w:color="auto"/>
              <w:right w:val="single" w:sz="4" w:space="0" w:color="auto"/>
            </w:tcBorders>
            <w:vAlign w:val="center"/>
          </w:tcPr>
          <w:p w14:paraId="508FA50A" w14:textId="77777777" w:rsidR="008D22B2" w:rsidRDefault="008D22B2" w:rsidP="00021071">
            <w:pPr>
              <w:jc w:val="center"/>
              <w:rPr>
                <w:rFonts w:cstheme="minorHAnsi"/>
                <w:color w:val="000000"/>
                <w:sz w:val="24"/>
                <w:szCs w:val="24"/>
                <w:lang w:val="en-GB"/>
              </w:rPr>
            </w:pPr>
          </w:p>
          <w:p w14:paraId="31BB5184" w14:textId="77777777" w:rsidR="008D22B2" w:rsidRDefault="006B12F8" w:rsidP="00021071">
            <w:pPr>
              <w:jc w:val="center"/>
              <w:rPr>
                <w:rFonts w:cstheme="minorHAnsi"/>
                <w:b w:val="0"/>
                <w:bCs w:val="0"/>
                <w:color w:val="000000"/>
                <w:sz w:val="24"/>
                <w:szCs w:val="24"/>
                <w:lang w:val="en-GB"/>
              </w:rPr>
            </w:pPr>
            <w:r>
              <w:rPr>
                <w:rFonts w:cstheme="minorHAnsi"/>
                <w:color w:val="000000"/>
                <w:sz w:val="24"/>
                <w:szCs w:val="24"/>
                <w:lang w:val="en-GB"/>
              </w:rPr>
              <w:t>REQUIRED DOCUMENTS</w:t>
            </w:r>
          </w:p>
          <w:p w14:paraId="6E93B4BD" w14:textId="5EC71BBB" w:rsidR="00917EF4" w:rsidRDefault="00917EF4" w:rsidP="00021071">
            <w:pPr>
              <w:jc w:val="center"/>
              <w:rPr>
                <w:rFonts w:cstheme="minorHAnsi"/>
                <w:color w:val="000000"/>
                <w:sz w:val="24"/>
                <w:szCs w:val="24"/>
                <w:lang w:val="en-GB"/>
              </w:rPr>
            </w:pPr>
            <w:r>
              <w:rPr>
                <w:rFonts w:cstheme="minorHAnsi"/>
                <w:color w:val="000000"/>
                <w:sz w:val="24"/>
                <w:szCs w:val="24"/>
                <w:lang w:val="en-GB"/>
              </w:rPr>
              <w:t>(STUDENTS)</w:t>
            </w:r>
          </w:p>
          <w:p w14:paraId="7A330978" w14:textId="77777777" w:rsidR="008D22B2" w:rsidRDefault="008D22B2" w:rsidP="00021071">
            <w:pPr>
              <w:jc w:val="center"/>
              <w:rPr>
                <w:rFonts w:cstheme="minorHAnsi"/>
                <w:color w:val="000000"/>
                <w:sz w:val="24"/>
                <w:szCs w:val="24"/>
                <w:lang w:val="en-GB"/>
              </w:rPr>
            </w:pPr>
          </w:p>
          <w:p w14:paraId="12FF3C9A" w14:textId="77777777" w:rsidR="008D22B2" w:rsidRDefault="008D22B2" w:rsidP="00021071">
            <w:pPr>
              <w:jc w:val="center"/>
              <w:rPr>
                <w:rFonts w:cstheme="minorHAnsi"/>
                <w:color w:val="000000"/>
                <w:sz w:val="24"/>
                <w:szCs w:val="24"/>
                <w:lang w:val="en-GB"/>
              </w:rPr>
            </w:pPr>
          </w:p>
          <w:p w14:paraId="64C4AB19" w14:textId="77777777" w:rsidR="008D22B2" w:rsidRDefault="008D22B2" w:rsidP="00021071">
            <w:pPr>
              <w:jc w:val="center"/>
              <w:rPr>
                <w:rFonts w:cstheme="minorHAnsi"/>
                <w:color w:val="000000"/>
                <w:sz w:val="24"/>
                <w:szCs w:val="24"/>
                <w:lang w:val="en-GB"/>
              </w:rPr>
            </w:pPr>
          </w:p>
          <w:p w14:paraId="67E4BF0A" w14:textId="77777777" w:rsidR="008D22B2" w:rsidRDefault="008D22B2" w:rsidP="00021071">
            <w:pPr>
              <w:jc w:val="center"/>
              <w:rPr>
                <w:rFonts w:cstheme="minorHAnsi"/>
                <w:color w:val="000000"/>
                <w:sz w:val="24"/>
                <w:szCs w:val="24"/>
                <w:lang w:val="en-GB"/>
              </w:rPr>
            </w:pPr>
          </w:p>
          <w:p w14:paraId="4D81BE1F" w14:textId="77777777" w:rsidR="008D22B2" w:rsidRDefault="008D22B2" w:rsidP="00021071">
            <w:pPr>
              <w:jc w:val="center"/>
              <w:rPr>
                <w:rFonts w:cstheme="minorHAnsi"/>
                <w:color w:val="000000"/>
                <w:sz w:val="24"/>
                <w:szCs w:val="24"/>
                <w:lang w:val="en-GB"/>
              </w:rPr>
            </w:pPr>
          </w:p>
          <w:p w14:paraId="05677CCA" w14:textId="77777777" w:rsidR="008D22B2" w:rsidRDefault="008D22B2" w:rsidP="00021071">
            <w:pPr>
              <w:jc w:val="center"/>
              <w:rPr>
                <w:rFonts w:cstheme="minorHAnsi"/>
                <w:color w:val="000000"/>
                <w:sz w:val="24"/>
                <w:szCs w:val="24"/>
                <w:lang w:val="en-GB"/>
              </w:rPr>
            </w:pPr>
          </w:p>
          <w:p w14:paraId="6E2AF678" w14:textId="77777777" w:rsidR="008D22B2" w:rsidRDefault="008D22B2" w:rsidP="00021071">
            <w:pPr>
              <w:jc w:val="center"/>
              <w:rPr>
                <w:rFonts w:cstheme="minorHAnsi"/>
                <w:color w:val="000000"/>
                <w:sz w:val="24"/>
                <w:szCs w:val="24"/>
                <w:lang w:val="en-GB"/>
              </w:rPr>
            </w:pPr>
          </w:p>
          <w:p w14:paraId="013E566E" w14:textId="77777777" w:rsidR="008D22B2" w:rsidRDefault="008D22B2" w:rsidP="00021071">
            <w:pPr>
              <w:jc w:val="center"/>
              <w:rPr>
                <w:rFonts w:cstheme="minorHAnsi"/>
                <w:color w:val="000000"/>
                <w:sz w:val="24"/>
                <w:szCs w:val="24"/>
                <w:lang w:val="en-GB"/>
              </w:rPr>
            </w:pPr>
          </w:p>
          <w:p w14:paraId="4F865EC0" w14:textId="77777777" w:rsidR="008D22B2" w:rsidRDefault="008D22B2" w:rsidP="00021071">
            <w:pPr>
              <w:jc w:val="center"/>
              <w:rPr>
                <w:rFonts w:cstheme="minorHAnsi"/>
                <w:color w:val="000000"/>
                <w:sz w:val="24"/>
                <w:szCs w:val="24"/>
                <w:lang w:val="en-GB"/>
              </w:rPr>
            </w:pPr>
          </w:p>
          <w:p w14:paraId="2E2383BC" w14:textId="77777777" w:rsidR="005C062A" w:rsidRDefault="005C062A" w:rsidP="000A74CD">
            <w:pPr>
              <w:rPr>
                <w:rFonts w:cstheme="minorHAnsi"/>
                <w:color w:val="000000"/>
                <w:sz w:val="24"/>
                <w:szCs w:val="24"/>
                <w:lang w:val="en-GB"/>
              </w:rPr>
            </w:pPr>
          </w:p>
          <w:p w14:paraId="68F81864" w14:textId="77777777" w:rsidR="003D276A" w:rsidRDefault="003D276A" w:rsidP="00917EF4">
            <w:pPr>
              <w:rPr>
                <w:rFonts w:cstheme="minorHAnsi"/>
                <w:color w:val="000000"/>
                <w:sz w:val="24"/>
                <w:szCs w:val="24"/>
                <w:lang w:val="en-GB"/>
              </w:rPr>
            </w:pPr>
          </w:p>
          <w:p w14:paraId="10CCA074" w14:textId="77777777" w:rsidR="003D276A" w:rsidRDefault="003D276A" w:rsidP="00021071">
            <w:pPr>
              <w:jc w:val="center"/>
              <w:rPr>
                <w:rFonts w:cstheme="minorHAnsi"/>
                <w:color w:val="000000"/>
                <w:sz w:val="24"/>
                <w:szCs w:val="24"/>
                <w:lang w:val="en-GB"/>
              </w:rPr>
            </w:pPr>
          </w:p>
          <w:p w14:paraId="50AABA50" w14:textId="77777777" w:rsidR="005C062A" w:rsidRDefault="005C062A" w:rsidP="00021071">
            <w:pPr>
              <w:jc w:val="center"/>
              <w:rPr>
                <w:rFonts w:cstheme="minorHAnsi"/>
                <w:b w:val="0"/>
                <w:bCs w:val="0"/>
                <w:color w:val="000000"/>
                <w:sz w:val="24"/>
                <w:szCs w:val="24"/>
                <w:lang w:val="en-GB"/>
              </w:rPr>
            </w:pPr>
            <w:r>
              <w:rPr>
                <w:rFonts w:cstheme="minorHAnsi"/>
                <w:color w:val="000000"/>
                <w:sz w:val="24"/>
                <w:szCs w:val="24"/>
                <w:lang w:val="en-GB"/>
              </w:rPr>
              <w:t xml:space="preserve">Residence permit documentation </w:t>
            </w:r>
          </w:p>
          <w:p w14:paraId="153439BE" w14:textId="77777777" w:rsidR="000A74CD" w:rsidRPr="00240242" w:rsidRDefault="000A74CD" w:rsidP="00021071">
            <w:pPr>
              <w:jc w:val="center"/>
              <w:rPr>
                <w:rFonts w:cstheme="minorHAnsi"/>
                <w:color w:val="000000"/>
                <w:sz w:val="24"/>
                <w:szCs w:val="24"/>
                <w:lang w:val="en-GB"/>
              </w:rPr>
            </w:pPr>
          </w:p>
        </w:tc>
        <w:tc>
          <w:tcPr>
            <w:tcW w:w="4644" w:type="dxa"/>
            <w:tcBorders>
              <w:top w:val="single" w:sz="4" w:space="0" w:color="auto"/>
              <w:left w:val="single" w:sz="4" w:space="0" w:color="auto"/>
              <w:bottom w:val="single" w:sz="4" w:space="0" w:color="auto"/>
              <w:right w:val="single" w:sz="4" w:space="0" w:color="auto"/>
            </w:tcBorders>
          </w:tcPr>
          <w:p w14:paraId="4F6B0BEA" w14:textId="77777777" w:rsidR="00544039" w:rsidRPr="00240242" w:rsidRDefault="00544039" w:rsidP="00544039">
            <w:pPr>
              <w:spacing w:after="130"/>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240242">
              <w:rPr>
                <w:rFonts w:cstheme="minorHAnsi"/>
                <w:sz w:val="24"/>
                <w:szCs w:val="24"/>
                <w:lang w:val="en-GB"/>
              </w:rPr>
              <w:lastRenderedPageBreak/>
              <w:t>The required documents needed </w:t>
            </w:r>
            <w:r w:rsidRPr="00240242">
              <w:rPr>
                <w:rFonts w:cstheme="minorHAnsi"/>
                <w:b/>
                <w:bCs/>
                <w:sz w:val="24"/>
                <w:szCs w:val="24"/>
                <w:u w:val="single"/>
                <w:lang w:val="en-GB"/>
              </w:rPr>
              <w:t>in hard copies</w:t>
            </w:r>
            <w:r w:rsidRPr="00240242">
              <w:rPr>
                <w:rFonts w:cstheme="minorHAnsi"/>
                <w:sz w:val="24"/>
                <w:szCs w:val="24"/>
                <w:lang w:val="en-GB"/>
              </w:rPr>
              <w:t> are:</w:t>
            </w:r>
          </w:p>
          <w:p w14:paraId="13F7DD88" w14:textId="70874DDF" w:rsidR="000A74CD" w:rsidRPr="000A74CD" w:rsidRDefault="000A74CD" w:rsidP="000A74CD">
            <w:pPr>
              <w:ind w:left="126"/>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0A74CD">
              <w:rPr>
                <w:rFonts w:cstheme="minorHAnsi"/>
                <w:b/>
                <w:bCs/>
                <w:i/>
                <w:iCs/>
                <w:sz w:val="24"/>
                <w:szCs w:val="24"/>
                <w:lang w:val="en-US"/>
              </w:rPr>
              <w:t xml:space="preserve">1. One copy of the Learning Agreement </w:t>
            </w:r>
          </w:p>
          <w:p w14:paraId="26FA6D65" w14:textId="77777777" w:rsidR="000A74CD" w:rsidRPr="000A74CD" w:rsidRDefault="000A74CD" w:rsidP="000A74CD">
            <w:pPr>
              <w:ind w:left="126"/>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0A74CD">
              <w:rPr>
                <w:rFonts w:cstheme="minorHAnsi"/>
                <w:b/>
                <w:bCs/>
                <w:i/>
                <w:iCs/>
                <w:sz w:val="24"/>
                <w:szCs w:val="24"/>
                <w:lang w:val="en-US"/>
              </w:rPr>
              <w:t>2. Transcript of Records</w:t>
            </w:r>
          </w:p>
          <w:p w14:paraId="70437E00" w14:textId="77777777" w:rsidR="000A74CD" w:rsidRPr="000A74CD" w:rsidRDefault="000A74CD" w:rsidP="000A74CD">
            <w:pPr>
              <w:ind w:left="126"/>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0A74CD">
              <w:rPr>
                <w:rFonts w:cstheme="minorHAnsi"/>
                <w:b/>
                <w:bCs/>
                <w:i/>
                <w:iCs/>
                <w:sz w:val="24"/>
                <w:szCs w:val="24"/>
                <w:lang w:val="en-US"/>
              </w:rPr>
              <w:t>3. Student certificate (in English)</w:t>
            </w:r>
          </w:p>
          <w:p w14:paraId="6845BCAF" w14:textId="11C35FB9" w:rsidR="000A74CD" w:rsidRPr="000A74CD" w:rsidRDefault="000A74CD" w:rsidP="000A74CD">
            <w:pPr>
              <w:ind w:left="126"/>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0A74CD">
              <w:rPr>
                <w:rFonts w:cstheme="minorHAnsi"/>
                <w:b/>
                <w:bCs/>
                <w:i/>
                <w:iCs/>
                <w:sz w:val="24"/>
                <w:szCs w:val="24"/>
                <w:lang w:val="en-US"/>
              </w:rPr>
              <w:t xml:space="preserve">3. Copy of the passport </w:t>
            </w:r>
          </w:p>
          <w:p w14:paraId="56647AFC" w14:textId="08C5E57E" w:rsidR="000A74CD" w:rsidRPr="000A74CD" w:rsidRDefault="000A74CD" w:rsidP="000A74CD">
            <w:pPr>
              <w:ind w:left="126"/>
              <w:cnfStyle w:val="000000000000" w:firstRow="0" w:lastRow="0" w:firstColumn="0" w:lastColumn="0" w:oddVBand="0" w:evenVBand="0" w:oddHBand="0" w:evenHBand="0" w:firstRowFirstColumn="0" w:firstRowLastColumn="0" w:lastRowFirstColumn="0" w:lastRowLastColumn="0"/>
              <w:rPr>
                <w:rFonts w:cstheme="minorHAnsi"/>
                <w:sz w:val="24"/>
                <w:szCs w:val="24"/>
                <w:lang w:val="en-US"/>
              </w:rPr>
            </w:pPr>
            <w:r w:rsidRPr="000A74CD">
              <w:rPr>
                <w:rFonts w:cstheme="minorHAnsi"/>
                <w:b/>
                <w:bCs/>
                <w:i/>
                <w:iCs/>
                <w:sz w:val="24"/>
                <w:szCs w:val="24"/>
                <w:lang w:val="en-US"/>
              </w:rPr>
              <w:t>4. Application Form</w:t>
            </w:r>
          </w:p>
          <w:p w14:paraId="6EF5411E" w14:textId="77777777" w:rsidR="00360C52" w:rsidRPr="005C062A" w:rsidRDefault="00544039" w:rsidP="005C062A">
            <w:pPr>
              <w:ind w:left="126"/>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4"/>
                <w:szCs w:val="24"/>
                <w:u w:val="single"/>
                <w:lang w:val="en-GB"/>
              </w:rPr>
            </w:pPr>
            <w:r w:rsidRPr="00240242">
              <w:rPr>
                <w:rFonts w:cstheme="minorHAnsi"/>
                <w:sz w:val="24"/>
                <w:szCs w:val="24"/>
                <w:lang w:val="en-GB"/>
              </w:rPr>
              <w:lastRenderedPageBreak/>
              <w:t>   </w:t>
            </w:r>
          </w:p>
          <w:p w14:paraId="3A886B19" w14:textId="759C270A" w:rsidR="00360C52" w:rsidRDefault="00360C52" w:rsidP="000A74C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Pr>
                <w:rFonts w:cstheme="minorHAnsi"/>
                <w:sz w:val="24"/>
                <w:szCs w:val="24"/>
                <w:lang w:val="en-GB"/>
              </w:rPr>
              <w:t xml:space="preserve">The following documents need to be </w:t>
            </w:r>
            <w:r w:rsidR="000A74CD">
              <w:rPr>
                <w:rFonts w:cstheme="minorHAnsi"/>
                <w:sz w:val="24"/>
                <w:szCs w:val="24"/>
                <w:lang w:val="en-GB"/>
              </w:rPr>
              <w:t>sent</w:t>
            </w:r>
            <w:r>
              <w:rPr>
                <w:rFonts w:cstheme="minorHAnsi"/>
                <w:sz w:val="24"/>
                <w:szCs w:val="24"/>
                <w:lang w:val="en-GB"/>
              </w:rPr>
              <w:t xml:space="preserve"> as </w:t>
            </w:r>
            <w:r w:rsidRPr="00360C52">
              <w:rPr>
                <w:rFonts w:cstheme="minorHAnsi"/>
                <w:b/>
                <w:sz w:val="24"/>
                <w:szCs w:val="24"/>
                <w:lang w:val="en-GB"/>
              </w:rPr>
              <w:t>scanned copies</w:t>
            </w:r>
            <w:r>
              <w:rPr>
                <w:rFonts w:cstheme="minorHAnsi"/>
                <w:sz w:val="24"/>
                <w:szCs w:val="24"/>
                <w:lang w:val="en-GB"/>
              </w:rPr>
              <w:t xml:space="preserve"> (</w:t>
            </w:r>
            <w:r w:rsidR="003A1498">
              <w:rPr>
                <w:rFonts w:cstheme="minorHAnsi"/>
                <w:b/>
                <w:sz w:val="24"/>
                <w:szCs w:val="24"/>
                <w:u w:val="single"/>
                <w:lang w:val="en-GB"/>
              </w:rPr>
              <w:t>Ju</w:t>
            </w:r>
            <w:r w:rsidR="00EA7DC4">
              <w:rPr>
                <w:rFonts w:cstheme="minorHAnsi"/>
                <w:b/>
                <w:sz w:val="24"/>
                <w:szCs w:val="24"/>
                <w:u w:val="single"/>
                <w:lang w:val="en-GB"/>
              </w:rPr>
              <w:t>ly</w:t>
            </w:r>
            <w:r w:rsidRPr="00360C52">
              <w:rPr>
                <w:rFonts w:cstheme="minorHAnsi"/>
                <w:b/>
                <w:sz w:val="24"/>
                <w:szCs w:val="24"/>
                <w:u w:val="single"/>
                <w:lang w:val="en-GB"/>
              </w:rPr>
              <w:t xml:space="preserve"> 15</w:t>
            </w:r>
            <w:r w:rsidRPr="00360C52">
              <w:rPr>
                <w:rFonts w:cstheme="minorHAnsi"/>
                <w:b/>
                <w:sz w:val="24"/>
                <w:szCs w:val="24"/>
                <w:u w:val="single"/>
                <w:vertAlign w:val="superscript"/>
                <w:lang w:val="en-GB"/>
              </w:rPr>
              <w:t>th</w:t>
            </w:r>
            <w:r w:rsidRPr="00360C52">
              <w:rPr>
                <w:rFonts w:cstheme="minorHAnsi"/>
                <w:b/>
                <w:sz w:val="24"/>
                <w:szCs w:val="24"/>
                <w:u w:val="single"/>
                <w:lang w:val="en-GB"/>
              </w:rPr>
              <w:t xml:space="preserve"> – Fall semester</w:t>
            </w:r>
            <w:r>
              <w:rPr>
                <w:rFonts w:cstheme="minorHAnsi"/>
                <w:sz w:val="24"/>
                <w:szCs w:val="24"/>
                <w:lang w:val="en-GB"/>
              </w:rPr>
              <w:t xml:space="preserve">, </w:t>
            </w:r>
            <w:r w:rsidRPr="00360C52">
              <w:rPr>
                <w:rFonts w:cstheme="minorHAnsi"/>
                <w:b/>
                <w:sz w:val="24"/>
                <w:szCs w:val="24"/>
                <w:u w:val="single"/>
                <w:lang w:val="en-GB"/>
              </w:rPr>
              <w:t>December 15</w:t>
            </w:r>
            <w:r w:rsidRPr="00360C52">
              <w:rPr>
                <w:rFonts w:cstheme="minorHAnsi"/>
                <w:b/>
                <w:sz w:val="24"/>
                <w:szCs w:val="24"/>
                <w:u w:val="single"/>
                <w:vertAlign w:val="superscript"/>
                <w:lang w:val="en-GB"/>
              </w:rPr>
              <w:t>th</w:t>
            </w:r>
            <w:r w:rsidRPr="00360C52">
              <w:rPr>
                <w:rFonts w:cstheme="minorHAnsi"/>
                <w:b/>
                <w:sz w:val="24"/>
                <w:szCs w:val="24"/>
                <w:u w:val="single"/>
                <w:lang w:val="en-GB"/>
              </w:rPr>
              <w:t xml:space="preserve"> spring semester</w:t>
            </w:r>
            <w:r>
              <w:rPr>
                <w:rFonts w:cstheme="minorHAnsi"/>
                <w:sz w:val="24"/>
                <w:szCs w:val="24"/>
                <w:lang w:val="en-GB"/>
              </w:rPr>
              <w:t>)</w:t>
            </w:r>
            <w:r w:rsidR="000A74CD">
              <w:rPr>
                <w:rFonts w:cstheme="minorHAnsi"/>
                <w:sz w:val="24"/>
                <w:szCs w:val="24"/>
                <w:lang w:val="en-GB"/>
              </w:rPr>
              <w:t>.</w:t>
            </w:r>
          </w:p>
          <w:p w14:paraId="1E816F15" w14:textId="77777777" w:rsidR="005C062A" w:rsidRDefault="005C062A" w:rsidP="005C062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p>
          <w:p w14:paraId="668F39AA" w14:textId="77777777" w:rsidR="00EA7DC4" w:rsidRDefault="00EA7DC4" w:rsidP="005C062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p>
          <w:p w14:paraId="1FA42213" w14:textId="77777777" w:rsidR="00C21451" w:rsidRDefault="00C21451" w:rsidP="005C062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p>
          <w:p w14:paraId="79F5CBEF" w14:textId="77777777" w:rsidR="00C21451" w:rsidRPr="005C062A" w:rsidRDefault="00C21451" w:rsidP="005C062A">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p>
          <w:p w14:paraId="659D8CBA" w14:textId="77777777" w:rsidR="00360C52" w:rsidRDefault="005C062A" w:rsidP="005C062A">
            <w:pPr>
              <w:pStyle w:val="ListParagraph"/>
              <w:numPr>
                <w:ilvl w:val="0"/>
                <w:numId w:val="3"/>
              </w:num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Pr>
                <w:rFonts w:cstheme="minorHAnsi"/>
                <w:sz w:val="24"/>
                <w:szCs w:val="24"/>
                <w:lang w:val="en-GB"/>
              </w:rPr>
              <w:t>Copy of the passport</w:t>
            </w:r>
          </w:p>
          <w:p w14:paraId="16017A0E" w14:textId="77777777" w:rsidR="005C062A" w:rsidRDefault="005C062A" w:rsidP="005C062A">
            <w:pPr>
              <w:pStyle w:val="ListParagraph"/>
              <w:numPr>
                <w:ilvl w:val="0"/>
                <w:numId w:val="3"/>
              </w:num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Pr>
                <w:rFonts w:cstheme="minorHAnsi"/>
                <w:sz w:val="24"/>
                <w:szCs w:val="24"/>
                <w:lang w:val="en-GB"/>
              </w:rPr>
              <w:t>Rental contract / set of documents from the landlord / confirmation letter from the dormitory (to be obtained upon arrival)</w:t>
            </w:r>
          </w:p>
          <w:p w14:paraId="51B424B4" w14:textId="75623D6C" w:rsidR="005C062A" w:rsidRPr="005C062A" w:rsidRDefault="005C062A" w:rsidP="005C062A">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lang w:val="en-GB"/>
              </w:rPr>
            </w:pPr>
            <w:r w:rsidRPr="005C062A">
              <w:rPr>
                <w:rFonts w:cstheme="minorHAnsi"/>
                <w:color w:val="FF0000"/>
                <w:sz w:val="24"/>
                <w:szCs w:val="24"/>
                <w:lang w:val="en-GB"/>
              </w:rPr>
              <w:t>Criminal record from the country of origin</w:t>
            </w:r>
            <w:r w:rsidR="000A74CD">
              <w:rPr>
                <w:rFonts w:cstheme="minorHAnsi"/>
                <w:color w:val="FF0000"/>
                <w:sz w:val="24"/>
                <w:szCs w:val="24"/>
                <w:lang w:val="en-GB"/>
              </w:rPr>
              <w:t xml:space="preserve"> with Apostille Stamp</w:t>
            </w:r>
            <w:r w:rsidRPr="005C062A">
              <w:rPr>
                <w:rFonts w:cstheme="minorHAnsi"/>
                <w:color w:val="FF0000"/>
                <w:sz w:val="24"/>
                <w:szCs w:val="24"/>
                <w:lang w:val="en-GB"/>
              </w:rPr>
              <w:t xml:space="preserve">. </w:t>
            </w:r>
            <w:r w:rsidR="00E41EC3">
              <w:rPr>
                <w:rFonts w:cstheme="minorHAnsi"/>
                <w:color w:val="FF0000"/>
                <w:sz w:val="24"/>
                <w:szCs w:val="24"/>
                <w:lang w:val="en-GB"/>
              </w:rPr>
              <w:t>Not older than 3 months from the issuing date</w:t>
            </w:r>
            <w:r w:rsidR="000A74CD">
              <w:rPr>
                <w:rFonts w:cstheme="minorHAnsi"/>
                <w:color w:val="FF0000"/>
                <w:sz w:val="24"/>
                <w:szCs w:val="24"/>
                <w:lang w:val="en-GB"/>
              </w:rPr>
              <w:t>.</w:t>
            </w:r>
          </w:p>
          <w:p w14:paraId="06F10162" w14:textId="77777777" w:rsidR="005C062A" w:rsidRPr="00B90B6D" w:rsidRDefault="005C062A" w:rsidP="005C062A">
            <w:pPr>
              <w:shd w:val="clear" w:color="auto" w:fill="FFFFFF"/>
              <w:ind w:left="126"/>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4"/>
                <w:szCs w:val="24"/>
                <w:u w:val="single"/>
                <w:lang w:val="en-GB"/>
              </w:rPr>
            </w:pPr>
            <w:r w:rsidRPr="00240242">
              <w:rPr>
                <w:rFonts w:eastAsia="Times New Roman" w:cstheme="minorHAnsi"/>
                <w:color w:val="000000"/>
                <w:sz w:val="24"/>
                <w:szCs w:val="24"/>
                <w:lang w:val="en-GB"/>
              </w:rPr>
              <w:t xml:space="preserve">*For students that require a visa to enter BiH, two criminal records will be needed. The first one (in electronic form) will be used to apply for Visa D and the second, fresh one will be needed in hard copy to apply for residence permit when the student physically arrives in Bosnia and Herzegovina. </w:t>
            </w:r>
            <w:proofErr w:type="gramStart"/>
            <w:r w:rsidRPr="00240242">
              <w:rPr>
                <w:rFonts w:eastAsia="Times New Roman" w:cstheme="minorHAnsi"/>
                <w:b/>
                <w:color w:val="000000"/>
                <w:sz w:val="24"/>
                <w:szCs w:val="24"/>
                <w:u w:val="single"/>
                <w:lang w:val="en-GB"/>
              </w:rPr>
              <w:t>Both of these</w:t>
            </w:r>
            <w:proofErr w:type="gramEnd"/>
            <w:r w:rsidRPr="00240242">
              <w:rPr>
                <w:rFonts w:eastAsia="Times New Roman" w:cstheme="minorHAnsi"/>
                <w:b/>
                <w:color w:val="000000"/>
                <w:sz w:val="24"/>
                <w:szCs w:val="24"/>
                <w:u w:val="single"/>
                <w:lang w:val="en-GB"/>
              </w:rPr>
              <w:t xml:space="preserve"> criminal records need to have a stamp and signature – documents with QR code are not accepted.</w:t>
            </w:r>
          </w:p>
          <w:p w14:paraId="66CEC6F8" w14:textId="77777777" w:rsidR="005C062A" w:rsidRPr="005C062A" w:rsidRDefault="005C062A" w:rsidP="005C062A">
            <w:pPr>
              <w:pStyle w:val="ListParagraph"/>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p>
        </w:tc>
      </w:tr>
      <w:tr w:rsidR="00576D27" w:rsidRPr="00240242" w14:paraId="062A82EB" w14:textId="77777777" w:rsidTr="0089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auto"/>
              <w:left w:val="single" w:sz="4" w:space="0" w:color="auto"/>
              <w:bottom w:val="single" w:sz="4" w:space="0" w:color="auto"/>
              <w:right w:val="single" w:sz="4" w:space="0" w:color="auto"/>
            </w:tcBorders>
            <w:vAlign w:val="center"/>
          </w:tcPr>
          <w:p w14:paraId="06322E86" w14:textId="18C51C57" w:rsidR="00576D27" w:rsidRDefault="00917EF4" w:rsidP="00021071">
            <w:pPr>
              <w:jc w:val="center"/>
              <w:rPr>
                <w:rFonts w:cstheme="minorHAnsi"/>
                <w:color w:val="000000"/>
                <w:sz w:val="24"/>
                <w:szCs w:val="24"/>
                <w:lang w:val="en-GB"/>
              </w:rPr>
            </w:pPr>
            <w:r>
              <w:rPr>
                <w:rFonts w:cstheme="minorHAnsi"/>
                <w:color w:val="000000"/>
                <w:sz w:val="24"/>
                <w:szCs w:val="24"/>
                <w:lang w:val="en-GB"/>
              </w:rPr>
              <w:t>Erasmus+ Projects</w:t>
            </w:r>
          </w:p>
        </w:tc>
        <w:tc>
          <w:tcPr>
            <w:tcW w:w="4644" w:type="dxa"/>
            <w:tcBorders>
              <w:top w:val="single" w:sz="4" w:space="0" w:color="auto"/>
              <w:left w:val="single" w:sz="4" w:space="0" w:color="auto"/>
              <w:bottom w:val="single" w:sz="4" w:space="0" w:color="auto"/>
              <w:right w:val="single" w:sz="4" w:space="0" w:color="auto"/>
            </w:tcBorders>
          </w:tcPr>
          <w:p w14:paraId="5CDCF19F" w14:textId="434B3F75" w:rsidR="00917EF4" w:rsidRPr="00FE6BA1" w:rsidRDefault="00917EF4" w:rsidP="00917EF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E6BA1">
              <w:rPr>
                <w:rFonts w:ascii="Calibri" w:hAnsi="Calibri" w:cs="Calibri"/>
              </w:rPr>
              <w:t xml:space="preserve">Since 2015, the International University of Sarajevo (IUS) has been an active participant in the Erasmus+ program, establishing partnerships with over </w:t>
            </w:r>
            <w:r w:rsidR="007730AB">
              <w:rPr>
                <w:rFonts w:ascii="Calibri" w:hAnsi="Calibri" w:cs="Calibri"/>
              </w:rPr>
              <w:t>10</w:t>
            </w:r>
            <w:r w:rsidRPr="00FE6BA1">
              <w:rPr>
                <w:rFonts w:ascii="Calibri" w:hAnsi="Calibri" w:cs="Calibri"/>
              </w:rPr>
              <w:t>0 institutions across Europe. Each new project under this program significantly enhances the university's internationalization strategy, which is central to its mission.</w:t>
            </w:r>
          </w:p>
          <w:p w14:paraId="232E4D8F" w14:textId="77777777" w:rsidR="00917EF4" w:rsidRPr="00FE6BA1" w:rsidRDefault="00917EF4" w:rsidP="00917EF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E6BA1">
              <w:rPr>
                <w:rFonts w:ascii="Calibri" w:hAnsi="Calibri" w:cs="Calibri"/>
              </w:rPr>
              <w:t>As a relatively young and small institution, IUS leverages its size to create a supportive and inclusive environment. This allows us to ensure equal access for students with disabilities, foster close interaction between students and academic or administrative staff, and promote active participation in campus life. These factors collectively enrich the overall university experience.</w:t>
            </w:r>
          </w:p>
          <w:p w14:paraId="426236E6" w14:textId="77777777" w:rsidR="00917EF4" w:rsidRPr="00FE6BA1" w:rsidRDefault="00917EF4" w:rsidP="00917EF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E6BA1">
              <w:rPr>
                <w:rFonts w:ascii="Calibri" w:hAnsi="Calibri" w:cs="Calibri"/>
              </w:rPr>
              <w:t xml:space="preserve">Based on our experience, we have realized that </w:t>
            </w:r>
            <w:r w:rsidRPr="00FE6BA1">
              <w:rPr>
                <w:rFonts w:ascii="Calibri" w:hAnsi="Calibri" w:cs="Calibri"/>
              </w:rPr>
              <w:lastRenderedPageBreak/>
              <w:t>mobility programs not only improve the quality of education and increase the number of international students but also elevate the university's reputation. These initiatives contribute to a unique and enriching experience for both students and staff, enhancing their academic and professional journeys.</w:t>
            </w:r>
          </w:p>
          <w:p w14:paraId="4CE0E820" w14:textId="2194EC37" w:rsidR="00917EF4" w:rsidRPr="00FE6BA1" w:rsidRDefault="00917EF4" w:rsidP="00917EF4">
            <w:pPr>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E6BA1">
              <w:rPr>
                <w:rFonts w:ascii="Calibri" w:hAnsi="Calibri" w:cs="Calibri"/>
              </w:rPr>
              <w:t>A prime example of this commitment is the joint master's degree program between IUS and the Catholic University of Lublin, Poland in the field of Genetics and Bioengineering and with the Ludwigshafen University of Applied Sciences, Germany in the field of Business and Finance. This collaboration was initiated through staff mobilities, which identified the potential and mutual benefits of such a partnership. At the moment, we have active partnerships with Universities from Spain, France, Germany, Ireland, Denmark, Malta, Italy, Lithuania, Latvia, Poland, North Macedonia, Romania,</w:t>
            </w:r>
            <w:r>
              <w:rPr>
                <w:rFonts w:ascii="Calibri" w:hAnsi="Calibri" w:cs="Calibri"/>
              </w:rPr>
              <w:t xml:space="preserve"> Hungary,</w:t>
            </w:r>
            <w:r w:rsidRPr="00FE6BA1">
              <w:rPr>
                <w:rFonts w:ascii="Calibri" w:hAnsi="Calibri" w:cs="Calibri"/>
              </w:rPr>
              <w:t xml:space="preserve"> Slovakia and Turkiye. </w:t>
            </w:r>
          </w:p>
          <w:p w14:paraId="0CB490FA" w14:textId="177FAD21" w:rsidR="00576D27" w:rsidRPr="00917EF4" w:rsidRDefault="00576D27" w:rsidP="00576D27">
            <w:pPr>
              <w:spacing w:after="130"/>
              <w:cnfStyle w:val="000000100000" w:firstRow="0" w:lastRow="0" w:firstColumn="0" w:lastColumn="0" w:oddVBand="0" w:evenVBand="0" w:oddHBand="1" w:evenHBand="0" w:firstRowFirstColumn="0" w:firstRowLastColumn="0" w:lastRowFirstColumn="0" w:lastRowLastColumn="0"/>
              <w:rPr>
                <w:rFonts w:cstheme="minorHAnsi"/>
                <w:b/>
                <w:sz w:val="24"/>
                <w:szCs w:val="24"/>
                <w:u w:val="single"/>
              </w:rPr>
            </w:pPr>
          </w:p>
        </w:tc>
      </w:tr>
      <w:tr w:rsidR="008F7DCD" w:rsidRPr="00240242" w14:paraId="7C790666" w14:textId="77777777" w:rsidTr="008957A6">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auto"/>
              <w:left w:val="single" w:sz="4" w:space="0" w:color="auto"/>
              <w:bottom w:val="single" w:sz="4" w:space="0" w:color="auto"/>
              <w:right w:val="single" w:sz="4" w:space="0" w:color="auto"/>
            </w:tcBorders>
            <w:vAlign w:val="center"/>
          </w:tcPr>
          <w:p w14:paraId="27ED1869" w14:textId="77777777" w:rsidR="008F7DCD" w:rsidRPr="00240242" w:rsidRDefault="008F7DCD" w:rsidP="00021071">
            <w:pPr>
              <w:jc w:val="center"/>
              <w:rPr>
                <w:rFonts w:cstheme="minorHAnsi"/>
                <w:color w:val="000000"/>
                <w:sz w:val="24"/>
                <w:szCs w:val="24"/>
                <w:lang w:val="en-GB"/>
              </w:rPr>
            </w:pPr>
            <w:r>
              <w:rPr>
                <w:rFonts w:cstheme="minorHAnsi"/>
                <w:color w:val="000000"/>
                <w:sz w:val="24"/>
                <w:szCs w:val="24"/>
                <w:lang w:val="en-GB"/>
              </w:rPr>
              <w:t>Orientation and assistance for incoming students</w:t>
            </w:r>
          </w:p>
        </w:tc>
        <w:tc>
          <w:tcPr>
            <w:tcW w:w="4644" w:type="dxa"/>
            <w:tcBorders>
              <w:top w:val="single" w:sz="4" w:space="0" w:color="auto"/>
              <w:left w:val="single" w:sz="4" w:space="0" w:color="auto"/>
              <w:bottom w:val="single" w:sz="4" w:space="0" w:color="auto"/>
              <w:right w:val="single" w:sz="4" w:space="0" w:color="auto"/>
            </w:tcBorders>
          </w:tcPr>
          <w:p w14:paraId="4DCE3FF9" w14:textId="757B8230" w:rsidR="008F7DCD" w:rsidRPr="00240242" w:rsidRDefault="008F7DCD" w:rsidP="007E1E4C">
            <w:pPr>
              <w:spacing w:after="130"/>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Pr>
                <w:rFonts w:cstheme="minorHAnsi"/>
                <w:sz w:val="24"/>
                <w:szCs w:val="24"/>
                <w:lang w:val="en-GB"/>
              </w:rPr>
              <w:t>The International Relations Office organizes an orientation meeting in the week of class registration. Throughout the students’ stay, the Office staff is at their disposal for any assistance needed. In the week prior to the end of the semester, a feedback and farewell session is organized for the students whereby they are presented their Attendance certificates.</w:t>
            </w:r>
            <w:r w:rsidR="000A74CD">
              <w:rPr>
                <w:rFonts w:cstheme="minorHAnsi"/>
                <w:sz w:val="24"/>
                <w:szCs w:val="24"/>
                <w:lang w:val="en-GB"/>
              </w:rPr>
              <w:t xml:space="preserve"> </w:t>
            </w:r>
            <w:r w:rsidR="000A74CD" w:rsidRPr="000A74CD">
              <w:rPr>
                <w:rFonts w:cstheme="minorHAnsi"/>
                <w:b/>
                <w:bCs/>
                <w:sz w:val="24"/>
                <w:szCs w:val="24"/>
                <w:lang w:val="en-GB"/>
              </w:rPr>
              <w:t xml:space="preserve">Office </w:t>
            </w:r>
            <w:proofErr w:type="gramStart"/>
            <w:r w:rsidR="000A74CD" w:rsidRPr="000A74CD">
              <w:rPr>
                <w:rFonts w:cstheme="minorHAnsi"/>
                <w:b/>
                <w:bCs/>
                <w:sz w:val="24"/>
                <w:szCs w:val="24"/>
                <w:lang w:val="en-GB"/>
              </w:rPr>
              <w:t>is located in</w:t>
            </w:r>
            <w:proofErr w:type="gramEnd"/>
            <w:r w:rsidR="000A74CD" w:rsidRPr="000A74CD">
              <w:rPr>
                <w:rFonts w:cstheme="minorHAnsi"/>
                <w:b/>
                <w:bCs/>
                <w:sz w:val="24"/>
                <w:szCs w:val="24"/>
                <w:lang w:val="en-GB"/>
              </w:rPr>
              <w:t xml:space="preserve"> building A, ground floor, office number G.3.</w:t>
            </w:r>
          </w:p>
        </w:tc>
      </w:tr>
    </w:tbl>
    <w:p w14:paraId="49F77A2E" w14:textId="77777777" w:rsidR="00FC2E61" w:rsidRDefault="00FC2E61">
      <w:pPr>
        <w:rPr>
          <w:lang w:val="en-GB"/>
        </w:rPr>
      </w:pPr>
    </w:p>
    <w:p w14:paraId="36170BC1" w14:textId="77777777" w:rsidR="003D276A" w:rsidRDefault="003D276A">
      <w:pPr>
        <w:rPr>
          <w:lang w:val="en-GB"/>
        </w:rPr>
      </w:pPr>
    </w:p>
    <w:p w14:paraId="35543FA9" w14:textId="77777777" w:rsidR="000A74CD" w:rsidRDefault="000A74CD">
      <w:pPr>
        <w:rPr>
          <w:lang w:val="en-GB"/>
        </w:rPr>
      </w:pPr>
    </w:p>
    <w:p w14:paraId="35A69B55" w14:textId="77777777" w:rsidR="000A74CD" w:rsidRDefault="000A74CD">
      <w:pPr>
        <w:rPr>
          <w:lang w:val="en-GB"/>
        </w:rPr>
      </w:pPr>
    </w:p>
    <w:p w14:paraId="02673302" w14:textId="77777777" w:rsidR="000A74CD" w:rsidRDefault="000A74CD">
      <w:pPr>
        <w:rPr>
          <w:lang w:val="en-GB"/>
        </w:rPr>
      </w:pPr>
    </w:p>
    <w:p w14:paraId="7A7F09F6" w14:textId="77777777" w:rsidR="000A74CD" w:rsidRDefault="000A74CD">
      <w:pPr>
        <w:rPr>
          <w:lang w:val="en-GB"/>
        </w:rPr>
      </w:pPr>
    </w:p>
    <w:p w14:paraId="125FA221" w14:textId="77777777" w:rsidR="000A74CD" w:rsidRDefault="000A74CD">
      <w:pPr>
        <w:rPr>
          <w:lang w:val="en-GB"/>
        </w:rPr>
      </w:pPr>
    </w:p>
    <w:p w14:paraId="7739ACEE" w14:textId="77777777" w:rsidR="000A74CD" w:rsidRDefault="000A74CD">
      <w:pPr>
        <w:rPr>
          <w:lang w:val="en-GB"/>
        </w:rPr>
      </w:pPr>
    </w:p>
    <w:p w14:paraId="38EC9E29" w14:textId="77777777" w:rsidR="000A74CD" w:rsidRDefault="000A74CD">
      <w:pPr>
        <w:rPr>
          <w:lang w:val="en-GB"/>
        </w:rPr>
      </w:pPr>
    </w:p>
    <w:p w14:paraId="0D354709" w14:textId="77777777" w:rsidR="007E1E4C" w:rsidRDefault="007E1E4C">
      <w:pPr>
        <w:rPr>
          <w:lang w:val="en-GB"/>
        </w:rPr>
      </w:pP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7470"/>
      </w:tblGrid>
      <w:tr w:rsidR="008958E3" w:rsidRPr="00240242" w14:paraId="5DC12B94" w14:textId="77777777" w:rsidTr="00895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2"/>
          </w:tcPr>
          <w:p w14:paraId="2D2ACB2C" w14:textId="77777777" w:rsidR="008958E3" w:rsidRPr="00240242" w:rsidRDefault="008D22B2" w:rsidP="008958E3">
            <w:pPr>
              <w:jc w:val="center"/>
              <w:rPr>
                <w:sz w:val="24"/>
                <w:szCs w:val="24"/>
                <w:lang w:val="en-GB"/>
              </w:rPr>
            </w:pPr>
            <w:r>
              <w:rPr>
                <w:sz w:val="24"/>
                <w:szCs w:val="24"/>
                <w:lang w:val="en-GB"/>
              </w:rPr>
              <w:t>L</w:t>
            </w:r>
            <w:r w:rsidR="008958E3" w:rsidRPr="00240242">
              <w:rPr>
                <w:sz w:val="24"/>
                <w:szCs w:val="24"/>
                <w:lang w:val="en-GB"/>
              </w:rPr>
              <w:t>IFE IN SARAJEVO</w:t>
            </w:r>
          </w:p>
        </w:tc>
      </w:tr>
      <w:tr w:rsidR="008958E3" w:rsidRPr="00240242" w14:paraId="5DA9A393" w14:textId="77777777" w:rsidTr="0089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tcBorders>
            <w:vAlign w:val="center"/>
          </w:tcPr>
          <w:p w14:paraId="56B1A960" w14:textId="77777777" w:rsidR="008958E3" w:rsidRPr="00240242" w:rsidRDefault="008958E3" w:rsidP="008958E3">
            <w:pPr>
              <w:jc w:val="center"/>
              <w:rPr>
                <w:b w:val="0"/>
                <w:color w:val="000000"/>
                <w:sz w:val="24"/>
                <w:szCs w:val="24"/>
                <w:lang w:val="en-GB"/>
              </w:rPr>
            </w:pPr>
            <w:r w:rsidRPr="00240242">
              <w:rPr>
                <w:color w:val="000000"/>
                <w:sz w:val="24"/>
                <w:szCs w:val="24"/>
                <w:lang w:val="en-GB"/>
              </w:rPr>
              <w:t xml:space="preserve">Visa </w:t>
            </w:r>
            <w:r w:rsidR="00544039" w:rsidRPr="00240242">
              <w:rPr>
                <w:color w:val="000000"/>
                <w:sz w:val="24"/>
                <w:szCs w:val="24"/>
                <w:lang w:val="en-GB"/>
              </w:rPr>
              <w:t xml:space="preserve">and Residence Permit </w:t>
            </w:r>
            <w:r w:rsidRPr="00240242">
              <w:rPr>
                <w:color w:val="000000"/>
                <w:sz w:val="24"/>
                <w:szCs w:val="24"/>
                <w:lang w:val="en-GB"/>
              </w:rPr>
              <w:t>Requirements</w:t>
            </w:r>
          </w:p>
        </w:tc>
        <w:tc>
          <w:tcPr>
            <w:tcW w:w="7470" w:type="dxa"/>
            <w:tcBorders>
              <w:top w:val="none" w:sz="0" w:space="0" w:color="auto"/>
              <w:bottom w:val="none" w:sz="0" w:space="0" w:color="auto"/>
              <w:right w:val="none" w:sz="0" w:space="0" w:color="auto"/>
            </w:tcBorders>
          </w:tcPr>
          <w:p w14:paraId="78BBB531" w14:textId="4F6AFCD2" w:rsidR="008958E3" w:rsidRPr="00240242" w:rsidRDefault="008958E3" w:rsidP="002076FF">
            <w:pPr>
              <w:jc w:val="both"/>
              <w:cnfStyle w:val="000000100000" w:firstRow="0" w:lastRow="0" w:firstColumn="0" w:lastColumn="0" w:oddVBand="0" w:evenVBand="0" w:oddHBand="1" w:evenHBand="0" w:firstRowFirstColumn="0" w:firstRowLastColumn="0" w:lastRowFirstColumn="0" w:lastRowLastColumn="0"/>
              <w:rPr>
                <w:sz w:val="24"/>
                <w:szCs w:val="24"/>
                <w:lang w:val="en-GB"/>
              </w:rPr>
            </w:pPr>
            <w:r w:rsidRPr="00240242">
              <w:rPr>
                <w:sz w:val="24"/>
                <w:szCs w:val="24"/>
                <w:lang w:val="en-GB"/>
              </w:rPr>
              <w:t>Students should learn from the B&amp;H Consulates in their country whether they need visa or not</w:t>
            </w:r>
            <w:r w:rsidR="000A74CD">
              <w:rPr>
                <w:sz w:val="24"/>
                <w:szCs w:val="24"/>
                <w:lang w:val="en-GB"/>
              </w:rPr>
              <w:t xml:space="preserve"> (EU member countries are exempted from obtaining any visa prior to their arrival)</w:t>
            </w:r>
            <w:r w:rsidRPr="00240242">
              <w:rPr>
                <w:sz w:val="24"/>
                <w:szCs w:val="24"/>
                <w:lang w:val="en-GB"/>
              </w:rPr>
              <w:t>. In the case they do, our Visa department will gladly assist them in the process</w:t>
            </w:r>
            <w:r w:rsidR="000A74CD">
              <w:rPr>
                <w:sz w:val="24"/>
                <w:szCs w:val="24"/>
                <w:lang w:val="en-GB"/>
              </w:rPr>
              <w:t>.</w:t>
            </w:r>
          </w:p>
          <w:p w14:paraId="2EAE2339" w14:textId="77777777" w:rsidR="00F40A83" w:rsidRPr="00F40A83" w:rsidRDefault="00F40A83" w:rsidP="00F40A83">
            <w:pPr>
              <w:cnfStyle w:val="000000100000" w:firstRow="0" w:lastRow="0" w:firstColumn="0" w:lastColumn="0" w:oddVBand="0" w:evenVBand="0" w:oddHBand="1" w:evenHBand="0" w:firstRowFirstColumn="0" w:firstRowLastColumn="0" w:lastRowFirstColumn="0" w:lastRowLastColumn="0"/>
              <w:rPr>
                <w:color w:val="FF0000"/>
                <w:sz w:val="24"/>
                <w:szCs w:val="24"/>
                <w:lang w:val="en-US"/>
              </w:rPr>
            </w:pPr>
            <w:r w:rsidRPr="00F40A83">
              <w:rPr>
                <w:color w:val="FF0000"/>
                <w:sz w:val="24"/>
                <w:szCs w:val="24"/>
                <w:lang w:val="en-US"/>
              </w:rPr>
              <w:t xml:space="preserve">All students are required to obtain a student residence permit in Bosnia and Herzegovina, regardless of their visa requirements. The University provides support for this procedure through the IUS Visa Department, which operates within the International Relations Office. The service fee for processing the residence permit is </w:t>
            </w:r>
            <w:r w:rsidRPr="00F40A83">
              <w:rPr>
                <w:b/>
                <w:bCs/>
                <w:color w:val="FF0000"/>
                <w:sz w:val="24"/>
                <w:szCs w:val="24"/>
                <w:lang w:val="en-US"/>
              </w:rPr>
              <w:t>300 EUR</w:t>
            </w:r>
            <w:r w:rsidRPr="00F40A83">
              <w:rPr>
                <w:color w:val="FF0000"/>
                <w:sz w:val="24"/>
                <w:szCs w:val="24"/>
                <w:lang w:val="en-US"/>
              </w:rPr>
              <w:t>.</w:t>
            </w:r>
          </w:p>
          <w:p w14:paraId="698A00B8" w14:textId="77777777" w:rsidR="00F40A83" w:rsidRPr="00F40A83" w:rsidRDefault="00F40A83" w:rsidP="00F40A83">
            <w:pPr>
              <w:cnfStyle w:val="000000100000" w:firstRow="0" w:lastRow="0" w:firstColumn="0" w:lastColumn="0" w:oddVBand="0" w:evenVBand="0" w:oddHBand="1" w:evenHBand="0" w:firstRowFirstColumn="0" w:firstRowLastColumn="0" w:lastRowFirstColumn="0" w:lastRowLastColumn="0"/>
              <w:rPr>
                <w:color w:val="FF0000"/>
                <w:sz w:val="24"/>
                <w:szCs w:val="24"/>
                <w:lang w:val="en-US"/>
              </w:rPr>
            </w:pPr>
            <w:r w:rsidRPr="00F40A83">
              <w:rPr>
                <w:color w:val="FF0000"/>
                <w:sz w:val="24"/>
                <w:szCs w:val="24"/>
                <w:lang w:val="en-US"/>
              </w:rPr>
              <w:t xml:space="preserve">Upon arrival in Bosnia and Herzegovina, students must register with our Office </w:t>
            </w:r>
            <w:r w:rsidRPr="00F40A83">
              <w:rPr>
                <w:b/>
                <w:bCs/>
                <w:color w:val="FF0000"/>
                <w:sz w:val="24"/>
                <w:szCs w:val="24"/>
                <w:lang w:val="en-US"/>
              </w:rPr>
              <w:t>within 48 hours</w:t>
            </w:r>
            <w:r w:rsidRPr="00F40A83">
              <w:rPr>
                <w:color w:val="FF0000"/>
                <w:sz w:val="24"/>
                <w:szCs w:val="24"/>
                <w:lang w:val="en-US"/>
              </w:rPr>
              <w:t xml:space="preserve"> </w:t>
            </w:r>
            <w:proofErr w:type="gramStart"/>
            <w:r w:rsidRPr="00F40A83">
              <w:rPr>
                <w:color w:val="FF0000"/>
                <w:sz w:val="24"/>
                <w:szCs w:val="24"/>
                <w:lang w:val="en-US"/>
              </w:rPr>
              <w:t>in order to</w:t>
            </w:r>
            <w:proofErr w:type="gramEnd"/>
            <w:r w:rsidRPr="00F40A83">
              <w:rPr>
                <w:color w:val="FF0000"/>
                <w:sz w:val="24"/>
                <w:szCs w:val="24"/>
                <w:lang w:val="en-US"/>
              </w:rPr>
              <w:t xml:space="preserve"> obtain the </w:t>
            </w:r>
            <w:r w:rsidRPr="00F40A83">
              <w:rPr>
                <w:b/>
                <w:bCs/>
                <w:color w:val="FF0000"/>
                <w:sz w:val="24"/>
                <w:szCs w:val="24"/>
                <w:lang w:val="en-US"/>
              </w:rPr>
              <w:t>White Card</w:t>
            </w:r>
            <w:r w:rsidRPr="00F40A83">
              <w:rPr>
                <w:color w:val="FF0000"/>
                <w:sz w:val="24"/>
                <w:szCs w:val="24"/>
                <w:lang w:val="en-US"/>
              </w:rPr>
              <w:t>, which serves as an interim document until the residence permit is issued.</w:t>
            </w:r>
          </w:p>
          <w:p w14:paraId="61972C47" w14:textId="039DE65F" w:rsidR="00AA5E29" w:rsidRPr="00F40A83" w:rsidRDefault="00F40A83" w:rsidP="002076FF">
            <w:pPr>
              <w:cnfStyle w:val="000000100000" w:firstRow="0" w:lastRow="0" w:firstColumn="0" w:lastColumn="0" w:oddVBand="0" w:evenVBand="0" w:oddHBand="1" w:evenHBand="0" w:firstRowFirstColumn="0" w:firstRowLastColumn="0" w:lastRowFirstColumn="0" w:lastRowLastColumn="0"/>
              <w:rPr>
                <w:color w:val="FF0000"/>
                <w:sz w:val="24"/>
                <w:szCs w:val="24"/>
                <w:lang w:val="en-US"/>
              </w:rPr>
            </w:pPr>
            <w:r w:rsidRPr="00F40A83">
              <w:rPr>
                <w:color w:val="FF0000"/>
                <w:sz w:val="24"/>
                <w:szCs w:val="24"/>
                <w:lang w:val="en-US"/>
              </w:rPr>
              <w:t>For detailed instructions, please refer to the Residence Permit Guidelines available here:</w:t>
            </w:r>
            <w:r>
              <w:rPr>
                <w:color w:val="FF0000"/>
                <w:sz w:val="24"/>
                <w:szCs w:val="24"/>
                <w:lang w:val="en-US"/>
              </w:rPr>
              <w:t xml:space="preserve"> </w:t>
            </w:r>
            <w:hyperlink r:id="rId23" w:history="1">
              <w:r w:rsidRPr="00F40A83">
                <w:rPr>
                  <w:rStyle w:val="Hyperlink"/>
                  <w:rFonts w:ascii="Calibri" w:hAnsi="Calibri" w:cs="Calibri"/>
                  <w:sz w:val="24"/>
                  <w:szCs w:val="24"/>
                </w:rPr>
                <w:t>new_residence_permit_guidelines.pdf</w:t>
              </w:r>
            </w:hyperlink>
          </w:p>
          <w:p w14:paraId="7F8A90A2" w14:textId="77777777" w:rsidR="00544039" w:rsidRPr="00240242" w:rsidRDefault="00544039" w:rsidP="002076FF">
            <w:pPr>
              <w:cnfStyle w:val="000000100000" w:firstRow="0" w:lastRow="0" w:firstColumn="0" w:lastColumn="0" w:oddVBand="0" w:evenVBand="0" w:oddHBand="1" w:evenHBand="0" w:firstRowFirstColumn="0" w:firstRowLastColumn="0" w:lastRowFirstColumn="0" w:lastRowLastColumn="0"/>
              <w:rPr>
                <w:sz w:val="24"/>
                <w:szCs w:val="24"/>
                <w:lang w:val="en-GB"/>
              </w:rPr>
            </w:pPr>
            <w:r w:rsidRPr="00240242">
              <w:rPr>
                <w:rFonts w:ascii="Calibri" w:hAnsi="Calibri" w:cs="Calibri"/>
                <w:color w:val="000000"/>
                <w:sz w:val="24"/>
                <w:szCs w:val="24"/>
                <w:lang w:val="en-GB"/>
              </w:rPr>
              <w:t>More information can be found at the </w:t>
            </w:r>
            <w:hyperlink r:id="rId24" w:tgtFrame="_blank" w:history="1">
              <w:r w:rsidRPr="00240242">
                <w:rPr>
                  <w:rStyle w:val="Hyperlink"/>
                  <w:color w:val="1155CC"/>
                  <w:sz w:val="24"/>
                  <w:szCs w:val="24"/>
                  <w:lang w:val="en-GB"/>
                </w:rPr>
                <w:t>Service for Foreigners Affairs</w:t>
              </w:r>
            </w:hyperlink>
            <w:r w:rsidRPr="00240242">
              <w:rPr>
                <w:sz w:val="24"/>
                <w:szCs w:val="24"/>
                <w:lang w:val="en-GB"/>
              </w:rPr>
              <w:t> website.</w:t>
            </w:r>
          </w:p>
          <w:p w14:paraId="01DB85D3" w14:textId="77777777" w:rsidR="00544039" w:rsidRPr="00240242" w:rsidRDefault="00544039" w:rsidP="002076FF">
            <w:pPr>
              <w:cnfStyle w:val="000000100000" w:firstRow="0" w:lastRow="0" w:firstColumn="0" w:lastColumn="0" w:oddVBand="0" w:evenVBand="0" w:oddHBand="1" w:evenHBand="0" w:firstRowFirstColumn="0" w:firstRowLastColumn="0" w:lastRowFirstColumn="0" w:lastRowLastColumn="0"/>
              <w:rPr>
                <w:sz w:val="24"/>
                <w:szCs w:val="24"/>
                <w:lang w:val="en-GB"/>
              </w:rPr>
            </w:pPr>
          </w:p>
        </w:tc>
      </w:tr>
      <w:tr w:rsidR="008958E3" w:rsidRPr="00240242" w14:paraId="0F8BF63F" w14:textId="77777777" w:rsidTr="008957A6">
        <w:tc>
          <w:tcPr>
            <w:cnfStyle w:val="001000000000" w:firstRow="0" w:lastRow="0" w:firstColumn="1" w:lastColumn="0" w:oddVBand="0" w:evenVBand="0" w:oddHBand="0" w:evenHBand="0" w:firstRowFirstColumn="0" w:firstRowLastColumn="0" w:lastRowFirstColumn="0" w:lastRowLastColumn="0"/>
            <w:tcW w:w="1818" w:type="dxa"/>
            <w:vAlign w:val="center"/>
          </w:tcPr>
          <w:p w14:paraId="4FF539E3" w14:textId="77777777" w:rsidR="008958E3" w:rsidRPr="00240242" w:rsidRDefault="008958E3" w:rsidP="008958E3">
            <w:pPr>
              <w:jc w:val="center"/>
              <w:rPr>
                <w:b w:val="0"/>
                <w:color w:val="000000"/>
                <w:sz w:val="24"/>
                <w:szCs w:val="24"/>
                <w:lang w:val="en-GB"/>
              </w:rPr>
            </w:pPr>
            <w:r w:rsidRPr="00240242">
              <w:rPr>
                <w:color w:val="000000"/>
                <w:sz w:val="24"/>
                <w:szCs w:val="24"/>
                <w:lang w:val="en-GB"/>
              </w:rPr>
              <w:t>Health Insurance</w:t>
            </w:r>
          </w:p>
        </w:tc>
        <w:tc>
          <w:tcPr>
            <w:tcW w:w="7470" w:type="dxa"/>
          </w:tcPr>
          <w:p w14:paraId="0DBA9122" w14:textId="3FB9A8FD" w:rsidR="005C062A" w:rsidRDefault="005C062A" w:rsidP="006A475C">
            <w:pPr>
              <w:jc w:val="both"/>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The expenses included in the residence permit fee include basic health insurance. IUS has an agreement with a private health clinic within 1</w:t>
            </w:r>
            <w:r w:rsidR="00F40A83">
              <w:rPr>
                <w:sz w:val="24"/>
                <w:szCs w:val="24"/>
                <w:lang w:val="en-GB"/>
              </w:rPr>
              <w:t>5</w:t>
            </w:r>
            <w:r>
              <w:rPr>
                <w:sz w:val="24"/>
                <w:szCs w:val="24"/>
                <w:lang w:val="en-GB"/>
              </w:rPr>
              <w:t xml:space="preserve"> minutes of walking distance to the campus. The fee also includes a mandatory medical check-up </w:t>
            </w:r>
            <w:r w:rsidR="00F40A83">
              <w:rPr>
                <w:sz w:val="24"/>
                <w:szCs w:val="24"/>
                <w:lang w:val="en-GB"/>
              </w:rPr>
              <w:t>t</w:t>
            </w:r>
            <w:r>
              <w:rPr>
                <w:sz w:val="24"/>
                <w:szCs w:val="24"/>
                <w:lang w:val="en-GB"/>
              </w:rPr>
              <w:t>o be done upon application for the residence permit.</w:t>
            </w:r>
          </w:p>
          <w:p w14:paraId="495E8CC2" w14:textId="3443787F" w:rsidR="006A475C" w:rsidRPr="00240242" w:rsidRDefault="008958E3" w:rsidP="006A475C">
            <w:pPr>
              <w:jc w:val="both"/>
              <w:cnfStyle w:val="000000000000" w:firstRow="0" w:lastRow="0" w:firstColumn="0" w:lastColumn="0" w:oddVBand="0" w:evenVBand="0" w:oddHBand="0" w:evenHBand="0" w:firstRowFirstColumn="0" w:firstRowLastColumn="0" w:lastRowFirstColumn="0" w:lastRowLastColumn="0"/>
              <w:rPr>
                <w:sz w:val="24"/>
                <w:szCs w:val="24"/>
                <w:lang w:val="en-GB"/>
              </w:rPr>
            </w:pPr>
            <w:r w:rsidRPr="00240242">
              <w:rPr>
                <w:sz w:val="24"/>
                <w:szCs w:val="24"/>
                <w:lang w:val="en-GB"/>
              </w:rPr>
              <w:t xml:space="preserve">All exchange students </w:t>
            </w:r>
            <w:r w:rsidR="005C062A">
              <w:rPr>
                <w:sz w:val="24"/>
                <w:szCs w:val="24"/>
                <w:lang w:val="en-GB"/>
              </w:rPr>
              <w:t xml:space="preserve">are advised to bring </w:t>
            </w:r>
            <w:r w:rsidRPr="00240242">
              <w:rPr>
                <w:sz w:val="24"/>
                <w:szCs w:val="24"/>
                <w:lang w:val="en-GB"/>
              </w:rPr>
              <w:t>a private medical</w:t>
            </w:r>
            <w:r w:rsidR="00F40A83">
              <w:rPr>
                <w:sz w:val="24"/>
                <w:szCs w:val="24"/>
                <w:lang w:val="en-GB"/>
              </w:rPr>
              <w:t xml:space="preserve"> insurance</w:t>
            </w:r>
            <w:r w:rsidRPr="00240242">
              <w:rPr>
                <w:sz w:val="24"/>
                <w:szCs w:val="24"/>
                <w:lang w:val="en-GB"/>
              </w:rPr>
              <w:t xml:space="preserve"> </w:t>
            </w:r>
            <w:r w:rsidR="005C062A">
              <w:rPr>
                <w:sz w:val="24"/>
                <w:szCs w:val="24"/>
                <w:lang w:val="en-GB"/>
              </w:rPr>
              <w:t xml:space="preserve">from their home as a </w:t>
            </w:r>
            <w:r w:rsidR="00A942D9">
              <w:rPr>
                <w:sz w:val="24"/>
                <w:szCs w:val="24"/>
                <w:lang w:val="en-GB"/>
              </w:rPr>
              <w:t>supplement to the</w:t>
            </w:r>
            <w:r w:rsidRPr="00240242">
              <w:rPr>
                <w:sz w:val="24"/>
                <w:szCs w:val="24"/>
                <w:lang w:val="en-GB"/>
              </w:rPr>
              <w:t xml:space="preserve"> expenses that may occur during their exchange period. </w:t>
            </w:r>
          </w:p>
          <w:p w14:paraId="4B4ACC49" w14:textId="77777777" w:rsidR="008958E3" w:rsidRPr="00240242" w:rsidRDefault="008958E3" w:rsidP="002076FF">
            <w:pPr>
              <w:cnfStyle w:val="000000000000" w:firstRow="0" w:lastRow="0" w:firstColumn="0" w:lastColumn="0" w:oddVBand="0" w:evenVBand="0" w:oddHBand="0" w:evenHBand="0" w:firstRowFirstColumn="0" w:firstRowLastColumn="0" w:lastRowFirstColumn="0" w:lastRowLastColumn="0"/>
              <w:rPr>
                <w:sz w:val="24"/>
                <w:szCs w:val="24"/>
                <w:lang w:val="en-GB"/>
              </w:rPr>
            </w:pPr>
          </w:p>
        </w:tc>
      </w:tr>
      <w:tr w:rsidR="008958E3" w:rsidRPr="00240242" w14:paraId="7B939D99" w14:textId="77777777" w:rsidTr="0089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tcBorders>
            <w:vAlign w:val="center"/>
          </w:tcPr>
          <w:p w14:paraId="07728DAE" w14:textId="77777777" w:rsidR="008958E3" w:rsidRPr="00240242" w:rsidRDefault="008958E3" w:rsidP="008958E3">
            <w:pPr>
              <w:jc w:val="center"/>
              <w:rPr>
                <w:b w:val="0"/>
                <w:color w:val="000000"/>
                <w:sz w:val="24"/>
                <w:szCs w:val="24"/>
                <w:lang w:val="en-GB"/>
              </w:rPr>
            </w:pPr>
            <w:r w:rsidRPr="00240242">
              <w:rPr>
                <w:color w:val="000000"/>
                <w:sz w:val="24"/>
                <w:szCs w:val="24"/>
                <w:lang w:val="en-GB"/>
              </w:rPr>
              <w:t>Acco</w:t>
            </w:r>
            <w:r w:rsidR="00715FEA" w:rsidRPr="00240242">
              <w:rPr>
                <w:color w:val="000000"/>
                <w:sz w:val="24"/>
                <w:szCs w:val="24"/>
                <w:lang w:val="en-GB"/>
              </w:rPr>
              <w:t>m</w:t>
            </w:r>
            <w:r w:rsidRPr="00240242">
              <w:rPr>
                <w:color w:val="000000"/>
                <w:sz w:val="24"/>
                <w:szCs w:val="24"/>
                <w:lang w:val="en-GB"/>
              </w:rPr>
              <w:t>modation</w:t>
            </w:r>
          </w:p>
        </w:tc>
        <w:tc>
          <w:tcPr>
            <w:tcW w:w="7470" w:type="dxa"/>
            <w:tcBorders>
              <w:top w:val="none" w:sz="0" w:space="0" w:color="auto"/>
              <w:bottom w:val="none" w:sz="0" w:space="0" w:color="auto"/>
              <w:right w:val="none" w:sz="0" w:space="0" w:color="auto"/>
            </w:tcBorders>
          </w:tcPr>
          <w:p w14:paraId="50B207EE" w14:textId="77777777" w:rsidR="008958E3" w:rsidRPr="00240242" w:rsidRDefault="008958E3" w:rsidP="002076FF">
            <w:pPr>
              <w:jc w:val="both"/>
              <w:cnfStyle w:val="000000100000" w:firstRow="0" w:lastRow="0" w:firstColumn="0" w:lastColumn="0" w:oddVBand="0" w:evenVBand="0" w:oddHBand="1" w:evenHBand="0" w:firstRowFirstColumn="0" w:firstRowLastColumn="0" w:lastRowFirstColumn="0" w:lastRowLastColumn="0"/>
              <w:rPr>
                <w:color w:val="000000"/>
                <w:sz w:val="24"/>
                <w:szCs w:val="24"/>
                <w:lang w:val="en-GB"/>
              </w:rPr>
            </w:pPr>
            <w:r w:rsidRPr="00240242">
              <w:rPr>
                <w:color w:val="000000"/>
                <w:sz w:val="24"/>
                <w:szCs w:val="24"/>
                <w:lang w:val="en-GB"/>
              </w:rPr>
              <w:t xml:space="preserve">Our university offers both male and female dormitory for its students. Contact link can be found below: </w:t>
            </w:r>
            <w:hyperlink r:id="rId25" w:history="1">
              <w:r w:rsidRPr="00240242">
                <w:rPr>
                  <w:rStyle w:val="Hyperlink"/>
                  <w:sz w:val="24"/>
                  <w:szCs w:val="24"/>
                  <w:lang w:val="en-GB"/>
                </w:rPr>
                <w:t>http://www.ius.edu.ba/dormitories</w:t>
              </w:r>
            </w:hyperlink>
            <w:r w:rsidRPr="00240242">
              <w:rPr>
                <w:color w:val="000000"/>
                <w:sz w:val="24"/>
                <w:szCs w:val="24"/>
                <w:lang w:val="en-GB"/>
              </w:rPr>
              <w:t xml:space="preserve"> </w:t>
            </w:r>
          </w:p>
          <w:p w14:paraId="58E70662" w14:textId="77777777" w:rsidR="00E8405F" w:rsidRPr="00240242" w:rsidRDefault="00E8405F" w:rsidP="00E8405F">
            <w:pPr>
              <w:jc w:val="both"/>
              <w:cnfStyle w:val="000000100000" w:firstRow="0" w:lastRow="0" w:firstColumn="0" w:lastColumn="0" w:oddVBand="0" w:evenVBand="0" w:oddHBand="1" w:evenHBand="0" w:firstRowFirstColumn="0" w:firstRowLastColumn="0" w:lastRowFirstColumn="0" w:lastRowLastColumn="0"/>
              <w:rPr>
                <w:color w:val="000000"/>
                <w:sz w:val="24"/>
                <w:szCs w:val="24"/>
                <w:lang w:val="en-GB"/>
              </w:rPr>
            </w:pPr>
            <w:r w:rsidRPr="00240242">
              <w:rPr>
                <w:color w:val="000000"/>
                <w:sz w:val="24"/>
                <w:szCs w:val="24"/>
                <w:u w:val="single"/>
                <w:lang w:val="en-GB"/>
              </w:rPr>
              <w:t>Contact info for female dormitories</w:t>
            </w:r>
            <w:r w:rsidRPr="00240242">
              <w:rPr>
                <w:color w:val="000000"/>
                <w:sz w:val="24"/>
                <w:szCs w:val="24"/>
                <w:lang w:val="en-GB"/>
              </w:rPr>
              <w:t>:</w:t>
            </w:r>
          </w:p>
          <w:p w14:paraId="31ECBE09" w14:textId="1B725E8E" w:rsidR="00E8405F" w:rsidRPr="00240242" w:rsidRDefault="00C43E66" w:rsidP="00E8405F">
            <w:pPr>
              <w:jc w:val="both"/>
              <w:cnfStyle w:val="000000100000" w:firstRow="0" w:lastRow="0" w:firstColumn="0" w:lastColumn="0" w:oddVBand="0" w:evenVBand="0" w:oddHBand="1" w:evenHBand="0" w:firstRowFirstColumn="0" w:firstRowLastColumn="0" w:lastRowFirstColumn="0" w:lastRowLastColumn="0"/>
              <w:rPr>
                <w:color w:val="000000"/>
                <w:sz w:val="24"/>
                <w:szCs w:val="24"/>
                <w:lang w:val="en-GB"/>
              </w:rPr>
            </w:pPr>
            <w:r>
              <w:rPr>
                <w:b/>
                <w:color w:val="000000"/>
                <w:sz w:val="24"/>
                <w:szCs w:val="24"/>
                <w:lang w:val="en-GB"/>
              </w:rPr>
              <w:t>Senad Hodzic</w:t>
            </w:r>
            <w:r w:rsidR="00E8405F" w:rsidRPr="00240242">
              <w:rPr>
                <w:b/>
                <w:color w:val="000000"/>
                <w:sz w:val="24"/>
                <w:szCs w:val="24"/>
                <w:lang w:val="en-GB"/>
              </w:rPr>
              <w:t xml:space="preserve"> -</w:t>
            </w:r>
            <w:r w:rsidR="00F40A83">
              <w:rPr>
                <w:b/>
                <w:color w:val="000000"/>
                <w:sz w:val="24"/>
                <w:szCs w:val="24"/>
                <w:lang w:val="en-GB"/>
              </w:rPr>
              <w:t xml:space="preserve"> </w:t>
            </w:r>
            <w:r w:rsidR="00E8405F" w:rsidRPr="00240242">
              <w:rPr>
                <w:color w:val="000000"/>
                <w:sz w:val="24"/>
                <w:szCs w:val="24"/>
                <w:lang w:val="en-GB"/>
              </w:rPr>
              <w:t>Female Dormitory Director</w:t>
            </w:r>
          </w:p>
          <w:p w14:paraId="62433057" w14:textId="77777777" w:rsidR="00E8405F" w:rsidRPr="00240242" w:rsidRDefault="00E8405F" w:rsidP="00E8405F">
            <w:pPr>
              <w:jc w:val="both"/>
              <w:cnfStyle w:val="000000100000" w:firstRow="0" w:lastRow="0" w:firstColumn="0" w:lastColumn="0" w:oddVBand="0" w:evenVBand="0" w:oddHBand="1" w:evenHBand="0" w:firstRowFirstColumn="0" w:firstRowLastColumn="0" w:lastRowFirstColumn="0" w:lastRowLastColumn="0"/>
              <w:rPr>
                <w:b/>
                <w:color w:val="000000"/>
                <w:sz w:val="24"/>
                <w:szCs w:val="24"/>
                <w:lang w:val="en-GB"/>
              </w:rPr>
            </w:pPr>
            <w:r w:rsidRPr="00240242">
              <w:rPr>
                <w:color w:val="000000"/>
                <w:sz w:val="24"/>
                <w:szCs w:val="24"/>
                <w:lang w:val="en-GB"/>
              </w:rPr>
              <w:t>Phone:   +387 33 957 450</w:t>
            </w:r>
          </w:p>
          <w:p w14:paraId="46A267FA" w14:textId="77777777" w:rsidR="00E8405F" w:rsidRPr="00240242" w:rsidRDefault="00E8405F" w:rsidP="00E8405F">
            <w:pPr>
              <w:jc w:val="both"/>
              <w:cnfStyle w:val="000000100000" w:firstRow="0" w:lastRow="0" w:firstColumn="0" w:lastColumn="0" w:oddVBand="0" w:evenVBand="0" w:oddHBand="1" w:evenHBand="0" w:firstRowFirstColumn="0" w:firstRowLastColumn="0" w:lastRowFirstColumn="0" w:lastRowLastColumn="0"/>
              <w:rPr>
                <w:color w:val="000000"/>
                <w:sz w:val="24"/>
                <w:szCs w:val="24"/>
                <w:lang w:val="en-GB"/>
              </w:rPr>
            </w:pPr>
            <w:r w:rsidRPr="00240242">
              <w:rPr>
                <w:color w:val="000000"/>
                <w:sz w:val="24"/>
                <w:szCs w:val="24"/>
                <w:lang w:val="en-GB"/>
              </w:rPr>
              <w:t xml:space="preserve">Email:  </w:t>
            </w:r>
            <w:hyperlink r:id="rId26" w:history="1">
              <w:r w:rsidR="00890A85" w:rsidRPr="00D96C94">
                <w:rPr>
                  <w:rStyle w:val="Hyperlink"/>
                  <w:sz w:val="24"/>
                  <w:szCs w:val="24"/>
                  <w:lang w:val="en-GB"/>
                </w:rPr>
                <w:t>mcakir@sedefbosnia.ba</w:t>
              </w:r>
            </w:hyperlink>
            <w:r w:rsidR="00890A85">
              <w:rPr>
                <w:color w:val="000000"/>
                <w:sz w:val="24"/>
                <w:szCs w:val="24"/>
                <w:lang w:val="en-GB"/>
              </w:rPr>
              <w:t xml:space="preserve"> </w:t>
            </w:r>
          </w:p>
          <w:p w14:paraId="5F7BAAA6" w14:textId="77777777" w:rsidR="00E8405F" w:rsidRPr="00240242" w:rsidRDefault="00E8405F" w:rsidP="00E8405F">
            <w:pPr>
              <w:jc w:val="both"/>
              <w:cnfStyle w:val="000000100000" w:firstRow="0" w:lastRow="0" w:firstColumn="0" w:lastColumn="0" w:oddVBand="0" w:evenVBand="0" w:oddHBand="1" w:evenHBand="0" w:firstRowFirstColumn="0" w:firstRowLastColumn="0" w:lastRowFirstColumn="0" w:lastRowLastColumn="0"/>
              <w:rPr>
                <w:color w:val="000000"/>
                <w:sz w:val="24"/>
                <w:szCs w:val="24"/>
                <w:u w:val="single"/>
                <w:lang w:val="en-GB"/>
              </w:rPr>
            </w:pPr>
            <w:r w:rsidRPr="00240242">
              <w:rPr>
                <w:color w:val="000000"/>
                <w:sz w:val="24"/>
                <w:szCs w:val="24"/>
                <w:u w:val="single"/>
                <w:lang w:val="en-GB"/>
              </w:rPr>
              <w:t>Contact info for male dormitories:</w:t>
            </w:r>
          </w:p>
          <w:p w14:paraId="264E916D" w14:textId="2C1BBF1E" w:rsidR="00E8405F" w:rsidRPr="00240242" w:rsidRDefault="00683EAF" w:rsidP="00E8405F">
            <w:pPr>
              <w:jc w:val="both"/>
              <w:cnfStyle w:val="000000100000" w:firstRow="0" w:lastRow="0" w:firstColumn="0" w:lastColumn="0" w:oddVBand="0" w:evenVBand="0" w:oddHBand="1" w:evenHBand="0" w:firstRowFirstColumn="0" w:firstRowLastColumn="0" w:lastRowFirstColumn="0" w:lastRowLastColumn="0"/>
              <w:rPr>
                <w:color w:val="000000"/>
                <w:sz w:val="24"/>
                <w:szCs w:val="24"/>
                <w:lang w:val="en-GB"/>
              </w:rPr>
            </w:pPr>
            <w:proofErr w:type="spellStart"/>
            <w:r>
              <w:rPr>
                <w:b/>
                <w:color w:val="000000"/>
                <w:sz w:val="24"/>
                <w:szCs w:val="24"/>
                <w:lang w:val="en-GB"/>
              </w:rPr>
              <w:t>Ilhami</w:t>
            </w:r>
            <w:proofErr w:type="spellEnd"/>
            <w:r>
              <w:rPr>
                <w:b/>
                <w:color w:val="000000"/>
                <w:sz w:val="24"/>
                <w:szCs w:val="24"/>
                <w:lang w:val="en-GB"/>
              </w:rPr>
              <w:t xml:space="preserve"> </w:t>
            </w:r>
            <w:proofErr w:type="spellStart"/>
            <w:r>
              <w:rPr>
                <w:b/>
                <w:color w:val="000000"/>
                <w:sz w:val="24"/>
                <w:szCs w:val="24"/>
                <w:lang w:val="en-GB"/>
              </w:rPr>
              <w:t>Sekerdag</w:t>
            </w:r>
            <w:proofErr w:type="spellEnd"/>
            <w:r w:rsidR="00E8405F" w:rsidRPr="00240242">
              <w:rPr>
                <w:color w:val="000000"/>
                <w:sz w:val="24"/>
                <w:szCs w:val="24"/>
                <w:lang w:val="en-GB"/>
              </w:rPr>
              <w:t xml:space="preserve"> – Male Dormitory Director</w:t>
            </w:r>
          </w:p>
          <w:p w14:paraId="50DB623B" w14:textId="3F92CB74" w:rsidR="00683EAF" w:rsidRDefault="00683EAF" w:rsidP="00E8405F">
            <w:pPr>
              <w:jc w:val="both"/>
              <w:cnfStyle w:val="000000100000" w:firstRow="0" w:lastRow="0" w:firstColumn="0" w:lastColumn="0" w:oddVBand="0" w:evenVBand="0" w:oddHBand="1" w:evenHBand="0" w:firstRowFirstColumn="0" w:firstRowLastColumn="0" w:lastRowFirstColumn="0" w:lastRowLastColumn="0"/>
              <w:rPr>
                <w:color w:val="000000"/>
                <w:sz w:val="24"/>
                <w:szCs w:val="24"/>
                <w:lang w:val="en-GB"/>
              </w:rPr>
            </w:pPr>
            <w:r>
              <w:rPr>
                <w:color w:val="000000"/>
                <w:sz w:val="24"/>
                <w:szCs w:val="24"/>
                <w:lang w:val="en-GB"/>
              </w:rPr>
              <w:t>WhatsApp</w:t>
            </w:r>
            <w:r w:rsidR="00E8405F" w:rsidRPr="00240242">
              <w:rPr>
                <w:color w:val="000000"/>
                <w:sz w:val="24"/>
                <w:szCs w:val="24"/>
                <w:lang w:val="en-GB"/>
              </w:rPr>
              <w:t xml:space="preserve">: + </w:t>
            </w:r>
            <w:r>
              <w:rPr>
                <w:color w:val="000000"/>
                <w:sz w:val="24"/>
                <w:szCs w:val="24"/>
                <w:lang w:val="en-GB"/>
              </w:rPr>
              <w:t>90 538 550 06 48</w:t>
            </w:r>
          </w:p>
          <w:p w14:paraId="09D3CFE0" w14:textId="2432407A" w:rsidR="00E8405F" w:rsidRPr="00240242" w:rsidRDefault="00E8405F" w:rsidP="00E8405F">
            <w:pPr>
              <w:jc w:val="both"/>
              <w:cnfStyle w:val="000000100000" w:firstRow="0" w:lastRow="0" w:firstColumn="0" w:lastColumn="0" w:oddVBand="0" w:evenVBand="0" w:oddHBand="1" w:evenHBand="0" w:firstRowFirstColumn="0" w:firstRowLastColumn="0" w:lastRowFirstColumn="0" w:lastRowLastColumn="0"/>
              <w:rPr>
                <w:color w:val="000000"/>
                <w:sz w:val="24"/>
                <w:szCs w:val="24"/>
                <w:lang w:val="en-GB"/>
              </w:rPr>
            </w:pPr>
            <w:r w:rsidRPr="00240242">
              <w:rPr>
                <w:color w:val="000000"/>
                <w:sz w:val="24"/>
                <w:szCs w:val="24"/>
                <w:lang w:val="en-GB"/>
              </w:rPr>
              <w:t xml:space="preserve">Email: </w:t>
            </w:r>
            <w:hyperlink r:id="rId27" w:history="1">
              <w:r w:rsidR="00F40A83" w:rsidRPr="00B55C0D">
                <w:rPr>
                  <w:rStyle w:val="Hyperlink"/>
                  <w:sz w:val="24"/>
                  <w:szCs w:val="24"/>
                  <w:lang w:val="en-GB"/>
                </w:rPr>
                <w:t>info@plavileptir.com</w:t>
              </w:r>
            </w:hyperlink>
            <w:r w:rsidR="00F40A83">
              <w:rPr>
                <w:color w:val="000000"/>
                <w:sz w:val="24"/>
                <w:szCs w:val="24"/>
                <w:lang w:val="en-GB"/>
              </w:rPr>
              <w:t xml:space="preserve"> </w:t>
            </w:r>
          </w:p>
          <w:p w14:paraId="1DDA89E9" w14:textId="77777777" w:rsidR="00E8405F" w:rsidRDefault="008958E3" w:rsidP="00544039">
            <w:pPr>
              <w:jc w:val="both"/>
              <w:cnfStyle w:val="000000100000" w:firstRow="0" w:lastRow="0" w:firstColumn="0" w:lastColumn="0" w:oddVBand="0" w:evenVBand="0" w:oddHBand="1" w:evenHBand="0" w:firstRowFirstColumn="0" w:firstRowLastColumn="0" w:lastRowFirstColumn="0" w:lastRowLastColumn="0"/>
              <w:rPr>
                <w:color w:val="000000"/>
                <w:sz w:val="24"/>
                <w:szCs w:val="24"/>
                <w:lang w:val="en-GB"/>
              </w:rPr>
            </w:pPr>
            <w:r w:rsidRPr="00240242">
              <w:rPr>
                <w:color w:val="000000"/>
                <w:sz w:val="24"/>
                <w:szCs w:val="24"/>
                <w:lang w:val="en-GB"/>
              </w:rPr>
              <w:t>In case students would like to search for individual accommodation, they can feel free to contact us.</w:t>
            </w:r>
          </w:p>
          <w:p w14:paraId="69B8242A" w14:textId="1EE4D1A7" w:rsidR="00F40A83" w:rsidRDefault="00B46BE2" w:rsidP="00544039">
            <w:pPr>
              <w:jc w:val="both"/>
              <w:cnfStyle w:val="000000100000" w:firstRow="0" w:lastRow="0" w:firstColumn="0" w:lastColumn="0" w:oddVBand="0" w:evenVBand="0" w:oddHBand="1" w:evenHBand="0" w:firstRowFirstColumn="0" w:firstRowLastColumn="0" w:lastRowFirstColumn="0" w:lastRowLastColumn="0"/>
              <w:rPr>
                <w:color w:val="000000"/>
                <w:sz w:val="24"/>
                <w:szCs w:val="24"/>
                <w:lang w:val="en-GB"/>
              </w:rPr>
            </w:pPr>
            <w:r>
              <w:rPr>
                <w:color w:val="000000"/>
                <w:sz w:val="24"/>
                <w:szCs w:val="24"/>
                <w:lang w:val="en-GB"/>
              </w:rPr>
              <w:t>Private apartments - rental:</w:t>
            </w:r>
            <w:r w:rsidR="00F40A83">
              <w:rPr>
                <w:color w:val="000000"/>
                <w:sz w:val="24"/>
                <w:szCs w:val="24"/>
                <w:lang w:val="en-GB"/>
              </w:rPr>
              <w:t xml:space="preserve"> Booking, </w:t>
            </w:r>
            <w:proofErr w:type="spellStart"/>
            <w:r w:rsidR="00F40A83">
              <w:rPr>
                <w:color w:val="000000"/>
                <w:sz w:val="24"/>
                <w:szCs w:val="24"/>
                <w:lang w:val="en-GB"/>
              </w:rPr>
              <w:t>AirBnB</w:t>
            </w:r>
            <w:proofErr w:type="spellEnd"/>
            <w:r w:rsidR="00F40A83">
              <w:rPr>
                <w:color w:val="000000"/>
                <w:sz w:val="24"/>
                <w:szCs w:val="24"/>
                <w:lang w:val="en-GB"/>
              </w:rPr>
              <w:t>,</w:t>
            </w:r>
            <w:r>
              <w:rPr>
                <w:color w:val="000000"/>
                <w:sz w:val="24"/>
                <w:szCs w:val="24"/>
                <w:lang w:val="en-GB"/>
              </w:rPr>
              <w:t xml:space="preserve"> Check FB page IUS Market or visit the </w:t>
            </w:r>
            <w:r w:rsidR="00F40A83">
              <w:rPr>
                <w:color w:val="000000"/>
                <w:sz w:val="24"/>
                <w:szCs w:val="24"/>
                <w:lang w:val="en-GB"/>
              </w:rPr>
              <w:t xml:space="preserve">OLX </w:t>
            </w:r>
            <w:r>
              <w:rPr>
                <w:color w:val="000000"/>
                <w:sz w:val="24"/>
                <w:szCs w:val="24"/>
                <w:lang w:val="en-GB"/>
              </w:rPr>
              <w:t>website</w:t>
            </w:r>
            <w:r w:rsidR="00F40A83">
              <w:rPr>
                <w:color w:val="000000"/>
                <w:sz w:val="24"/>
                <w:szCs w:val="24"/>
                <w:lang w:val="en-GB"/>
              </w:rPr>
              <w:t xml:space="preserve"> (use automatic translate option)</w:t>
            </w:r>
            <w:r>
              <w:rPr>
                <w:color w:val="000000"/>
                <w:sz w:val="24"/>
                <w:szCs w:val="24"/>
                <w:lang w:val="en-GB"/>
              </w:rPr>
              <w:t>:</w:t>
            </w:r>
          </w:p>
          <w:p w14:paraId="0EC848B1" w14:textId="3D89EB09" w:rsidR="00B46BE2" w:rsidRDefault="00F40A83" w:rsidP="00544039">
            <w:pPr>
              <w:jc w:val="both"/>
              <w:cnfStyle w:val="000000100000" w:firstRow="0" w:lastRow="0" w:firstColumn="0" w:lastColumn="0" w:oddVBand="0" w:evenVBand="0" w:oddHBand="1" w:evenHBand="0" w:firstRowFirstColumn="0" w:firstRowLastColumn="0" w:lastRowFirstColumn="0" w:lastRowLastColumn="0"/>
              <w:rPr>
                <w:color w:val="000000"/>
                <w:sz w:val="24"/>
                <w:szCs w:val="24"/>
                <w:lang w:val="en-GB"/>
              </w:rPr>
            </w:pPr>
            <w:hyperlink r:id="rId28" w:history="1">
              <w:r w:rsidRPr="00B55C0D">
                <w:rPr>
                  <w:rStyle w:val="Hyperlink"/>
                </w:rPr>
                <w:t>https://www.olx.ba/pretraga?kategorija=23&amp;vrsta=samoizdavanje&amp;od=&amp;do=&amp;k</w:t>
              </w:r>
              <w:r w:rsidRPr="00B55C0D">
                <w:rPr>
                  <w:rStyle w:val="Hyperlink"/>
                </w:rPr>
                <w:lastRenderedPageBreak/>
                <w:t>anton=9&amp;grad%5B%5D=3879&amp;kvadrata_min=&amp;kvadrata_max=</w:t>
              </w:r>
            </w:hyperlink>
          </w:p>
          <w:p w14:paraId="2FCE0E52" w14:textId="77777777" w:rsidR="00B46BE2" w:rsidRDefault="00B46BE2" w:rsidP="00544039">
            <w:pPr>
              <w:jc w:val="both"/>
              <w:cnfStyle w:val="000000100000" w:firstRow="0" w:lastRow="0" w:firstColumn="0" w:lastColumn="0" w:oddVBand="0" w:evenVBand="0" w:oddHBand="1" w:evenHBand="0" w:firstRowFirstColumn="0" w:firstRowLastColumn="0" w:lastRowFirstColumn="0" w:lastRowLastColumn="0"/>
              <w:rPr>
                <w:color w:val="000000"/>
                <w:sz w:val="24"/>
                <w:szCs w:val="24"/>
                <w:lang w:val="en-GB"/>
              </w:rPr>
            </w:pPr>
          </w:p>
          <w:p w14:paraId="349963BA" w14:textId="77777777" w:rsidR="00F40A83" w:rsidRPr="00240242" w:rsidRDefault="00F40A83" w:rsidP="00544039">
            <w:pPr>
              <w:jc w:val="both"/>
              <w:cnfStyle w:val="000000100000" w:firstRow="0" w:lastRow="0" w:firstColumn="0" w:lastColumn="0" w:oddVBand="0" w:evenVBand="0" w:oddHBand="1" w:evenHBand="0" w:firstRowFirstColumn="0" w:firstRowLastColumn="0" w:lastRowFirstColumn="0" w:lastRowLastColumn="0"/>
              <w:rPr>
                <w:color w:val="000000"/>
                <w:sz w:val="24"/>
                <w:szCs w:val="24"/>
                <w:lang w:val="en-GB"/>
              </w:rPr>
            </w:pPr>
          </w:p>
        </w:tc>
      </w:tr>
      <w:tr w:rsidR="008958E3" w:rsidRPr="00240242" w14:paraId="36722135" w14:textId="77777777" w:rsidTr="008957A6">
        <w:tc>
          <w:tcPr>
            <w:cnfStyle w:val="001000000000" w:firstRow="0" w:lastRow="0" w:firstColumn="1" w:lastColumn="0" w:oddVBand="0" w:evenVBand="0" w:oddHBand="0" w:evenHBand="0" w:firstRowFirstColumn="0" w:firstRowLastColumn="0" w:lastRowFirstColumn="0" w:lastRowLastColumn="0"/>
            <w:tcW w:w="1818" w:type="dxa"/>
            <w:vAlign w:val="center"/>
          </w:tcPr>
          <w:p w14:paraId="6911FE46" w14:textId="77777777" w:rsidR="00360C52" w:rsidRDefault="00360C52" w:rsidP="008958E3">
            <w:pPr>
              <w:jc w:val="center"/>
              <w:rPr>
                <w:color w:val="000000"/>
                <w:sz w:val="24"/>
                <w:szCs w:val="24"/>
                <w:lang w:val="en-GB"/>
              </w:rPr>
            </w:pPr>
          </w:p>
          <w:p w14:paraId="7254C1D5" w14:textId="77777777" w:rsidR="008958E3" w:rsidRPr="00240242" w:rsidRDefault="008958E3" w:rsidP="008958E3">
            <w:pPr>
              <w:jc w:val="center"/>
              <w:rPr>
                <w:b w:val="0"/>
                <w:color w:val="000000"/>
                <w:sz w:val="24"/>
                <w:szCs w:val="24"/>
                <w:lang w:val="en-GB"/>
              </w:rPr>
            </w:pPr>
            <w:r w:rsidRPr="00240242">
              <w:rPr>
                <w:color w:val="000000"/>
                <w:sz w:val="24"/>
                <w:szCs w:val="24"/>
                <w:lang w:val="en-GB"/>
              </w:rPr>
              <w:t>Expenses</w:t>
            </w:r>
          </w:p>
        </w:tc>
        <w:tc>
          <w:tcPr>
            <w:tcW w:w="7470" w:type="dxa"/>
          </w:tcPr>
          <w:p w14:paraId="7814D3D7" w14:textId="3DDE5BD6" w:rsidR="008958E3" w:rsidRPr="00240242" w:rsidRDefault="00DF4754" w:rsidP="00373304">
            <w:pPr>
              <w:jc w:val="both"/>
              <w:cnfStyle w:val="000000000000" w:firstRow="0" w:lastRow="0" w:firstColumn="0" w:lastColumn="0" w:oddVBand="0" w:evenVBand="0" w:oddHBand="0" w:evenHBand="0" w:firstRowFirstColumn="0" w:firstRowLastColumn="0" w:lastRowFirstColumn="0" w:lastRowLastColumn="0"/>
              <w:rPr>
                <w:color w:val="000000"/>
                <w:sz w:val="24"/>
                <w:szCs w:val="24"/>
                <w:lang w:val="en-GB"/>
              </w:rPr>
            </w:pPr>
            <w:r w:rsidRPr="00240242">
              <w:rPr>
                <w:color w:val="000000"/>
                <w:sz w:val="24"/>
                <w:szCs w:val="24"/>
                <w:lang w:val="en-GB"/>
              </w:rPr>
              <w:t xml:space="preserve">Approximately </w:t>
            </w:r>
            <w:r w:rsidR="00917EF4">
              <w:rPr>
                <w:color w:val="000000"/>
                <w:sz w:val="24"/>
                <w:szCs w:val="24"/>
                <w:lang w:val="en-GB"/>
              </w:rPr>
              <w:t>6</w:t>
            </w:r>
            <w:r w:rsidR="00F40A83">
              <w:rPr>
                <w:color w:val="000000"/>
                <w:sz w:val="24"/>
                <w:szCs w:val="24"/>
                <w:lang w:val="en-GB"/>
              </w:rPr>
              <w:t>5</w:t>
            </w:r>
            <w:r w:rsidRPr="00240242">
              <w:rPr>
                <w:color w:val="000000"/>
                <w:sz w:val="24"/>
                <w:szCs w:val="24"/>
                <w:lang w:val="en-GB"/>
              </w:rPr>
              <w:t xml:space="preserve">0€ </w:t>
            </w:r>
            <w:r w:rsidR="008958E3" w:rsidRPr="00240242">
              <w:rPr>
                <w:color w:val="000000"/>
                <w:sz w:val="24"/>
                <w:szCs w:val="24"/>
                <w:lang w:val="en-GB"/>
              </w:rPr>
              <w:t>per month including accommodation, heating, Internet, transportation, meals, and personal expenses etc.</w:t>
            </w:r>
          </w:p>
          <w:p w14:paraId="520FD8A3" w14:textId="2022D850" w:rsidR="008958E3" w:rsidRPr="00240242" w:rsidRDefault="008958E3" w:rsidP="002076FF">
            <w:pPr>
              <w:cnfStyle w:val="000000000000" w:firstRow="0" w:lastRow="0" w:firstColumn="0" w:lastColumn="0" w:oddVBand="0" w:evenVBand="0" w:oddHBand="0" w:evenHBand="0" w:firstRowFirstColumn="0" w:firstRowLastColumn="0" w:lastRowFirstColumn="0" w:lastRowLastColumn="0"/>
              <w:rPr>
                <w:sz w:val="24"/>
                <w:szCs w:val="24"/>
                <w:lang w:val="en-GB"/>
              </w:rPr>
            </w:pPr>
            <w:r w:rsidRPr="00240242">
              <w:rPr>
                <w:sz w:val="24"/>
                <w:szCs w:val="24"/>
                <w:lang w:val="en-GB"/>
              </w:rPr>
              <w:t xml:space="preserve">Housing </w:t>
            </w:r>
            <w:proofErr w:type="gramStart"/>
            <w:r w:rsidRPr="00240242">
              <w:rPr>
                <w:sz w:val="24"/>
                <w:szCs w:val="24"/>
                <w:lang w:val="en-GB"/>
              </w:rPr>
              <w:t xml:space="preserve">–  </w:t>
            </w:r>
            <w:r w:rsidR="00917EF4">
              <w:rPr>
                <w:sz w:val="24"/>
                <w:szCs w:val="24"/>
                <w:lang w:val="en-GB"/>
              </w:rPr>
              <w:t>2</w:t>
            </w:r>
            <w:r w:rsidRPr="00240242">
              <w:rPr>
                <w:sz w:val="24"/>
                <w:szCs w:val="24"/>
                <w:lang w:val="en-GB"/>
              </w:rPr>
              <w:t>50</w:t>
            </w:r>
            <w:proofErr w:type="gramEnd"/>
            <w:r w:rsidRPr="00240242">
              <w:rPr>
                <w:sz w:val="24"/>
                <w:szCs w:val="24"/>
                <w:lang w:val="en-GB"/>
              </w:rPr>
              <w:t>€</w:t>
            </w:r>
            <w:r w:rsidR="00F40A83">
              <w:rPr>
                <w:sz w:val="24"/>
                <w:szCs w:val="24"/>
                <w:lang w:val="en-GB"/>
              </w:rPr>
              <w:t xml:space="preserve"> to 3</w:t>
            </w:r>
            <w:r w:rsidR="00F40A83" w:rsidRPr="00240242">
              <w:rPr>
                <w:sz w:val="24"/>
                <w:szCs w:val="24"/>
                <w:lang w:val="en-GB"/>
              </w:rPr>
              <w:t>50</w:t>
            </w:r>
            <w:proofErr w:type="gramStart"/>
            <w:r w:rsidR="00F40A83" w:rsidRPr="00240242">
              <w:rPr>
                <w:sz w:val="24"/>
                <w:szCs w:val="24"/>
                <w:lang w:val="en-GB"/>
              </w:rPr>
              <w:t>€</w:t>
            </w:r>
            <w:r w:rsidR="00F40A83">
              <w:rPr>
                <w:sz w:val="24"/>
                <w:szCs w:val="24"/>
                <w:lang w:val="en-GB"/>
              </w:rPr>
              <w:t xml:space="preserve"> </w:t>
            </w:r>
            <w:r w:rsidRPr="00240242">
              <w:rPr>
                <w:sz w:val="24"/>
                <w:szCs w:val="24"/>
                <w:lang w:val="en-GB"/>
              </w:rPr>
              <w:t xml:space="preserve"> per</w:t>
            </w:r>
            <w:proofErr w:type="gramEnd"/>
            <w:r w:rsidRPr="00240242">
              <w:rPr>
                <w:sz w:val="24"/>
                <w:szCs w:val="24"/>
                <w:lang w:val="en-GB"/>
              </w:rPr>
              <w:t xml:space="preserve"> month</w:t>
            </w:r>
          </w:p>
          <w:p w14:paraId="44F6D708" w14:textId="77777777" w:rsidR="008958E3" w:rsidRPr="00240242" w:rsidRDefault="008958E3" w:rsidP="002076FF">
            <w:pPr>
              <w:cnfStyle w:val="000000000000" w:firstRow="0" w:lastRow="0" w:firstColumn="0" w:lastColumn="0" w:oddVBand="0" w:evenVBand="0" w:oddHBand="0" w:evenHBand="0" w:firstRowFirstColumn="0" w:firstRowLastColumn="0" w:lastRowFirstColumn="0" w:lastRowLastColumn="0"/>
              <w:rPr>
                <w:sz w:val="24"/>
                <w:szCs w:val="24"/>
                <w:lang w:val="en-GB"/>
              </w:rPr>
            </w:pPr>
            <w:r w:rsidRPr="00240242">
              <w:rPr>
                <w:sz w:val="24"/>
                <w:szCs w:val="24"/>
                <w:lang w:val="en-GB"/>
              </w:rPr>
              <w:t xml:space="preserve">Food </w:t>
            </w:r>
            <w:proofErr w:type="gramStart"/>
            <w:r w:rsidRPr="00240242">
              <w:rPr>
                <w:sz w:val="24"/>
                <w:szCs w:val="24"/>
                <w:lang w:val="en-GB"/>
              </w:rPr>
              <w:t>–  100</w:t>
            </w:r>
            <w:proofErr w:type="gramEnd"/>
            <w:r w:rsidRPr="00240242">
              <w:rPr>
                <w:sz w:val="24"/>
                <w:szCs w:val="24"/>
                <w:lang w:val="en-GB"/>
              </w:rPr>
              <w:t>-150€ per month</w:t>
            </w:r>
          </w:p>
          <w:p w14:paraId="4CA42460" w14:textId="77777777" w:rsidR="008958E3" w:rsidRPr="00240242" w:rsidRDefault="008958E3" w:rsidP="002076FF">
            <w:pPr>
              <w:cnfStyle w:val="000000000000" w:firstRow="0" w:lastRow="0" w:firstColumn="0" w:lastColumn="0" w:oddVBand="0" w:evenVBand="0" w:oddHBand="0" w:evenHBand="0" w:firstRowFirstColumn="0" w:firstRowLastColumn="0" w:lastRowFirstColumn="0" w:lastRowLastColumn="0"/>
              <w:rPr>
                <w:sz w:val="24"/>
                <w:szCs w:val="24"/>
                <w:lang w:val="en-GB"/>
              </w:rPr>
            </w:pPr>
            <w:r w:rsidRPr="00240242">
              <w:rPr>
                <w:sz w:val="24"/>
                <w:szCs w:val="24"/>
                <w:lang w:val="en-GB"/>
              </w:rPr>
              <w:t xml:space="preserve">Books and other study materials – ca.  20€ </w:t>
            </w:r>
          </w:p>
          <w:p w14:paraId="501441E1" w14:textId="78B300F9" w:rsidR="008958E3" w:rsidRPr="00240242" w:rsidRDefault="008958E3" w:rsidP="002076FF">
            <w:pPr>
              <w:cnfStyle w:val="000000000000" w:firstRow="0" w:lastRow="0" w:firstColumn="0" w:lastColumn="0" w:oddVBand="0" w:evenVBand="0" w:oddHBand="0" w:evenHBand="0" w:firstRowFirstColumn="0" w:firstRowLastColumn="0" w:lastRowFirstColumn="0" w:lastRowLastColumn="0"/>
              <w:rPr>
                <w:sz w:val="24"/>
                <w:szCs w:val="24"/>
                <w:lang w:val="en-GB"/>
              </w:rPr>
            </w:pPr>
            <w:r w:rsidRPr="00240242">
              <w:rPr>
                <w:sz w:val="24"/>
                <w:szCs w:val="24"/>
                <w:lang w:val="en-GB"/>
              </w:rPr>
              <w:t xml:space="preserve">Local transportation </w:t>
            </w:r>
            <w:proofErr w:type="gramStart"/>
            <w:r w:rsidRPr="00240242">
              <w:rPr>
                <w:sz w:val="24"/>
                <w:szCs w:val="24"/>
                <w:lang w:val="en-GB"/>
              </w:rPr>
              <w:t xml:space="preserve">–  </w:t>
            </w:r>
            <w:r w:rsidR="00F40A83">
              <w:rPr>
                <w:sz w:val="24"/>
                <w:szCs w:val="24"/>
                <w:lang w:val="en-GB"/>
              </w:rPr>
              <w:t>Free</w:t>
            </w:r>
            <w:proofErr w:type="gramEnd"/>
          </w:p>
          <w:p w14:paraId="343027C3" w14:textId="77777777" w:rsidR="008958E3" w:rsidRPr="00240242" w:rsidRDefault="008958E3" w:rsidP="002076FF">
            <w:pPr>
              <w:cnfStyle w:val="000000000000" w:firstRow="0" w:lastRow="0" w:firstColumn="0" w:lastColumn="0" w:oddVBand="0" w:evenVBand="0" w:oddHBand="0" w:evenHBand="0" w:firstRowFirstColumn="0" w:firstRowLastColumn="0" w:lastRowFirstColumn="0" w:lastRowLastColumn="0"/>
              <w:rPr>
                <w:sz w:val="24"/>
                <w:szCs w:val="24"/>
                <w:lang w:val="en-GB"/>
              </w:rPr>
            </w:pPr>
            <w:r w:rsidRPr="00240242">
              <w:rPr>
                <w:sz w:val="24"/>
                <w:szCs w:val="24"/>
                <w:lang w:val="en-GB"/>
              </w:rPr>
              <w:t xml:space="preserve">Pocket money </w:t>
            </w:r>
            <w:proofErr w:type="gramStart"/>
            <w:r w:rsidRPr="00240242">
              <w:rPr>
                <w:sz w:val="24"/>
                <w:szCs w:val="24"/>
                <w:lang w:val="en-GB"/>
              </w:rPr>
              <w:t>–  100</w:t>
            </w:r>
            <w:proofErr w:type="gramEnd"/>
            <w:r w:rsidRPr="00240242">
              <w:rPr>
                <w:sz w:val="24"/>
                <w:szCs w:val="24"/>
                <w:lang w:val="en-GB"/>
              </w:rPr>
              <w:t>€ per month</w:t>
            </w:r>
          </w:p>
        </w:tc>
      </w:tr>
      <w:tr w:rsidR="00B45131" w:rsidRPr="00240242" w14:paraId="4CE386A5" w14:textId="77777777" w:rsidTr="0089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tcBorders>
            <w:vAlign w:val="center"/>
          </w:tcPr>
          <w:p w14:paraId="5370BF07" w14:textId="77777777" w:rsidR="00B45131" w:rsidRPr="00B45131" w:rsidRDefault="00B45131" w:rsidP="00B45131">
            <w:pPr>
              <w:autoSpaceDE w:val="0"/>
              <w:autoSpaceDN w:val="0"/>
              <w:adjustRightInd w:val="0"/>
              <w:rPr>
                <w:rFonts w:ascii="Myriad Pro" w:hAnsi="Myriad Pro" w:cs="Myriad Pro"/>
                <w:color w:val="000000"/>
                <w:sz w:val="24"/>
                <w:szCs w:val="24"/>
                <w:lang w:val="en-GB"/>
              </w:rPr>
            </w:pPr>
          </w:p>
          <w:p w14:paraId="275D420A" w14:textId="77777777" w:rsidR="00B45131" w:rsidRPr="00B45131" w:rsidRDefault="00B45131" w:rsidP="00B45131">
            <w:pPr>
              <w:autoSpaceDE w:val="0"/>
              <w:autoSpaceDN w:val="0"/>
              <w:adjustRightInd w:val="0"/>
              <w:spacing w:line="241" w:lineRule="atLeast"/>
              <w:jc w:val="center"/>
              <w:rPr>
                <w:color w:val="000000"/>
                <w:sz w:val="24"/>
                <w:szCs w:val="24"/>
                <w:lang w:val="en-GB"/>
              </w:rPr>
            </w:pPr>
            <w:r w:rsidRPr="00240242">
              <w:rPr>
                <w:color w:val="000000"/>
                <w:sz w:val="24"/>
                <w:szCs w:val="24"/>
                <w:lang w:val="en-GB"/>
              </w:rPr>
              <w:t>Transportation</w:t>
            </w:r>
          </w:p>
          <w:p w14:paraId="3FBB52F3" w14:textId="77777777" w:rsidR="00B45131" w:rsidRPr="00240242" w:rsidRDefault="00B45131" w:rsidP="00B45131">
            <w:pPr>
              <w:jc w:val="center"/>
              <w:rPr>
                <w:color w:val="000000"/>
                <w:sz w:val="24"/>
                <w:szCs w:val="24"/>
                <w:lang w:val="en-GB"/>
              </w:rPr>
            </w:pPr>
          </w:p>
        </w:tc>
        <w:tc>
          <w:tcPr>
            <w:tcW w:w="7470" w:type="dxa"/>
            <w:tcBorders>
              <w:top w:val="none" w:sz="0" w:space="0" w:color="auto"/>
              <w:bottom w:val="none" w:sz="0" w:space="0" w:color="auto"/>
              <w:right w:val="none" w:sz="0" w:space="0" w:color="auto"/>
            </w:tcBorders>
          </w:tcPr>
          <w:p w14:paraId="1069FB8A" w14:textId="46DEC386" w:rsidR="00B45131" w:rsidRPr="00240242" w:rsidRDefault="00B45131" w:rsidP="00373304">
            <w:pPr>
              <w:jc w:val="both"/>
              <w:cnfStyle w:val="000000100000" w:firstRow="0" w:lastRow="0" w:firstColumn="0" w:lastColumn="0" w:oddVBand="0" w:evenVBand="0" w:oddHBand="1" w:evenHBand="0" w:firstRowFirstColumn="0" w:firstRowLastColumn="0" w:lastRowFirstColumn="0" w:lastRowLastColumn="0"/>
              <w:rPr>
                <w:color w:val="000000"/>
                <w:sz w:val="24"/>
                <w:szCs w:val="24"/>
                <w:lang w:val="en-GB"/>
              </w:rPr>
            </w:pPr>
            <w:r w:rsidRPr="00240242">
              <w:rPr>
                <w:color w:val="000000"/>
                <w:sz w:val="24"/>
                <w:szCs w:val="24"/>
                <w:lang w:val="en-GB"/>
              </w:rPr>
              <w:t xml:space="preserve">IUS Campus can be reached by tram No. 3, 4 or 6 to </w:t>
            </w:r>
            <w:proofErr w:type="spellStart"/>
            <w:r w:rsidRPr="00240242">
              <w:rPr>
                <w:color w:val="000000"/>
                <w:sz w:val="24"/>
                <w:szCs w:val="24"/>
                <w:lang w:val="en-GB"/>
              </w:rPr>
              <w:t>Ilidža</w:t>
            </w:r>
            <w:proofErr w:type="spellEnd"/>
            <w:r w:rsidRPr="00240242">
              <w:rPr>
                <w:color w:val="000000"/>
                <w:sz w:val="24"/>
                <w:szCs w:val="24"/>
                <w:lang w:val="en-GB"/>
              </w:rPr>
              <w:t xml:space="preserve"> </w:t>
            </w:r>
            <w:proofErr w:type="spellStart"/>
            <w:r w:rsidRPr="00240242">
              <w:rPr>
                <w:color w:val="000000"/>
                <w:sz w:val="24"/>
                <w:szCs w:val="24"/>
                <w:lang w:val="en-GB"/>
              </w:rPr>
              <w:t>center</w:t>
            </w:r>
            <w:proofErr w:type="spellEnd"/>
            <w:r w:rsidRPr="00240242">
              <w:rPr>
                <w:color w:val="000000"/>
                <w:sz w:val="24"/>
                <w:szCs w:val="24"/>
                <w:lang w:val="en-GB"/>
              </w:rPr>
              <w:t xml:space="preserve">. After arrival at </w:t>
            </w:r>
            <w:proofErr w:type="spellStart"/>
            <w:r w:rsidRPr="00240242">
              <w:rPr>
                <w:color w:val="000000"/>
                <w:sz w:val="24"/>
                <w:szCs w:val="24"/>
                <w:lang w:val="en-GB"/>
              </w:rPr>
              <w:t>Ilidža</w:t>
            </w:r>
            <w:proofErr w:type="spellEnd"/>
            <w:r w:rsidRPr="00240242">
              <w:rPr>
                <w:color w:val="000000"/>
                <w:sz w:val="24"/>
                <w:szCs w:val="24"/>
                <w:lang w:val="en-GB"/>
              </w:rPr>
              <w:t xml:space="preserve"> tram station, Campus is 1</w:t>
            </w:r>
            <w:r w:rsidR="00F40A83">
              <w:rPr>
                <w:color w:val="000000"/>
                <w:sz w:val="24"/>
                <w:szCs w:val="24"/>
                <w:lang w:val="en-GB"/>
              </w:rPr>
              <w:t>5</w:t>
            </w:r>
            <w:r w:rsidRPr="00240242">
              <w:rPr>
                <w:color w:val="000000"/>
                <w:sz w:val="24"/>
                <w:szCs w:val="24"/>
                <w:lang w:val="en-GB"/>
              </w:rPr>
              <w:t xml:space="preserve"> min away on foot or 5 min by buses that run between </w:t>
            </w:r>
            <w:proofErr w:type="spellStart"/>
            <w:r w:rsidRPr="00240242">
              <w:rPr>
                <w:color w:val="000000"/>
                <w:sz w:val="24"/>
                <w:szCs w:val="24"/>
                <w:lang w:val="en-GB"/>
              </w:rPr>
              <w:t>Ilidža</w:t>
            </w:r>
            <w:proofErr w:type="spellEnd"/>
            <w:r w:rsidRPr="00240242">
              <w:rPr>
                <w:color w:val="000000"/>
                <w:sz w:val="24"/>
                <w:szCs w:val="24"/>
                <w:lang w:val="en-GB"/>
              </w:rPr>
              <w:t xml:space="preserve"> and </w:t>
            </w:r>
            <w:proofErr w:type="spellStart"/>
            <w:r w:rsidRPr="00240242">
              <w:rPr>
                <w:color w:val="000000"/>
                <w:sz w:val="24"/>
                <w:szCs w:val="24"/>
                <w:lang w:val="en-GB"/>
              </w:rPr>
              <w:t>Hrasnica</w:t>
            </w:r>
            <w:proofErr w:type="spellEnd"/>
            <w:r w:rsidRPr="00240242">
              <w:rPr>
                <w:color w:val="000000"/>
                <w:sz w:val="24"/>
                <w:szCs w:val="24"/>
                <w:lang w:val="en-GB"/>
              </w:rPr>
              <w:t xml:space="preserve"> or </w:t>
            </w:r>
            <w:proofErr w:type="spellStart"/>
            <w:r w:rsidRPr="00240242">
              <w:rPr>
                <w:color w:val="000000"/>
                <w:sz w:val="24"/>
                <w:szCs w:val="24"/>
                <w:lang w:val="en-GB"/>
              </w:rPr>
              <w:t>Ilidža</w:t>
            </w:r>
            <w:proofErr w:type="spellEnd"/>
            <w:r w:rsidRPr="00240242">
              <w:rPr>
                <w:color w:val="000000"/>
                <w:sz w:val="24"/>
                <w:szCs w:val="24"/>
                <w:lang w:val="en-GB"/>
              </w:rPr>
              <w:t xml:space="preserve"> and Sokolović </w:t>
            </w:r>
            <w:proofErr w:type="spellStart"/>
            <w:r w:rsidRPr="00240242">
              <w:rPr>
                <w:color w:val="000000"/>
                <w:sz w:val="24"/>
                <w:szCs w:val="24"/>
                <w:lang w:val="en-GB"/>
              </w:rPr>
              <w:t>Kolonija</w:t>
            </w:r>
            <w:proofErr w:type="spellEnd"/>
            <w:r w:rsidRPr="00240242">
              <w:rPr>
                <w:color w:val="000000"/>
                <w:sz w:val="24"/>
                <w:szCs w:val="24"/>
                <w:lang w:val="en-GB"/>
              </w:rPr>
              <w:t xml:space="preserve">. Public transportation runs every day between 6 a.m. and 12p.m. </w:t>
            </w:r>
            <w:r w:rsidR="00F40A83">
              <w:rPr>
                <w:color w:val="000000"/>
                <w:sz w:val="24"/>
                <w:szCs w:val="24"/>
                <w:lang w:val="en-GB"/>
              </w:rPr>
              <w:t>Students are granted with free access to the public transportation</w:t>
            </w:r>
            <w:r w:rsidRPr="00240242">
              <w:rPr>
                <w:color w:val="000000"/>
                <w:sz w:val="24"/>
                <w:szCs w:val="24"/>
                <w:lang w:val="en-GB"/>
              </w:rPr>
              <w:t xml:space="preserve">. The application for the monthly pass can be done by filling the documents received from the Student Affairs Office and submitting to the office located in the </w:t>
            </w:r>
            <w:proofErr w:type="spellStart"/>
            <w:r w:rsidRPr="00240242">
              <w:rPr>
                <w:color w:val="000000"/>
                <w:sz w:val="24"/>
                <w:szCs w:val="24"/>
                <w:lang w:val="en-GB"/>
              </w:rPr>
              <w:t>Ilidža</w:t>
            </w:r>
            <w:proofErr w:type="spellEnd"/>
            <w:r w:rsidRPr="00240242">
              <w:rPr>
                <w:color w:val="000000"/>
                <w:sz w:val="24"/>
                <w:szCs w:val="24"/>
                <w:lang w:val="en-GB"/>
              </w:rPr>
              <w:t xml:space="preserve"> </w:t>
            </w:r>
            <w:proofErr w:type="spellStart"/>
            <w:r w:rsidRPr="00240242">
              <w:rPr>
                <w:color w:val="000000"/>
                <w:sz w:val="24"/>
                <w:szCs w:val="24"/>
                <w:lang w:val="en-GB"/>
              </w:rPr>
              <w:t>center</w:t>
            </w:r>
            <w:proofErr w:type="spellEnd"/>
            <w:r w:rsidRPr="00240242">
              <w:rPr>
                <w:color w:val="000000"/>
                <w:sz w:val="24"/>
                <w:szCs w:val="24"/>
                <w:lang w:val="en-GB"/>
              </w:rPr>
              <w:t xml:space="preserve"> tram terminal. Taxi is one of the main means of transportation in Sarajevo. When you enter a taxi, the driver will start the </w:t>
            </w:r>
            <w:proofErr w:type="gramStart"/>
            <w:r w:rsidRPr="00240242">
              <w:rPr>
                <w:color w:val="000000"/>
                <w:sz w:val="24"/>
                <w:szCs w:val="24"/>
                <w:lang w:val="en-GB"/>
              </w:rPr>
              <w:t>taximeter</w:t>
            </w:r>
            <w:proofErr w:type="gramEnd"/>
            <w:r w:rsidRPr="00240242">
              <w:rPr>
                <w:color w:val="000000"/>
                <w:sz w:val="24"/>
                <w:szCs w:val="24"/>
                <w:lang w:val="en-GB"/>
              </w:rPr>
              <w:t xml:space="preserve"> and an initial charge of 2</w:t>
            </w:r>
            <w:r w:rsidR="00F40A83">
              <w:rPr>
                <w:color w:val="000000"/>
                <w:sz w:val="24"/>
                <w:szCs w:val="24"/>
                <w:lang w:val="en-GB"/>
              </w:rPr>
              <w:t>.5</w:t>
            </w:r>
            <w:r w:rsidRPr="00240242">
              <w:rPr>
                <w:color w:val="000000"/>
                <w:sz w:val="24"/>
                <w:szCs w:val="24"/>
                <w:lang w:val="en-GB"/>
              </w:rPr>
              <w:t xml:space="preserve"> KM will register. The taximeter will assess a fare of 1,5 KM/ </w:t>
            </w:r>
            <w:r w:rsidR="00F40A83" w:rsidRPr="00240242">
              <w:rPr>
                <w:color w:val="000000"/>
                <w:sz w:val="24"/>
                <w:szCs w:val="24"/>
                <w:lang w:val="en-GB"/>
              </w:rPr>
              <w:t>kilometre</w:t>
            </w:r>
            <w:r w:rsidRPr="00240242">
              <w:rPr>
                <w:color w:val="000000"/>
                <w:sz w:val="24"/>
                <w:szCs w:val="24"/>
                <w:lang w:val="en-GB"/>
              </w:rPr>
              <w:t xml:space="preserve">. There is a bicycle lane connecting IUS to the city </w:t>
            </w:r>
            <w:proofErr w:type="spellStart"/>
            <w:r w:rsidRPr="00240242">
              <w:rPr>
                <w:color w:val="000000"/>
                <w:sz w:val="24"/>
                <w:szCs w:val="24"/>
                <w:lang w:val="en-GB"/>
              </w:rPr>
              <w:t>center</w:t>
            </w:r>
            <w:proofErr w:type="spellEnd"/>
            <w:r w:rsidRPr="00240242">
              <w:rPr>
                <w:color w:val="000000"/>
                <w:sz w:val="24"/>
                <w:szCs w:val="24"/>
                <w:lang w:val="en-GB"/>
              </w:rPr>
              <w:t>.</w:t>
            </w:r>
          </w:p>
        </w:tc>
      </w:tr>
      <w:tr w:rsidR="00B45131" w:rsidRPr="00240242" w14:paraId="4D24F36C" w14:textId="77777777" w:rsidTr="008957A6">
        <w:tc>
          <w:tcPr>
            <w:cnfStyle w:val="001000000000" w:firstRow="0" w:lastRow="0" w:firstColumn="1" w:lastColumn="0" w:oddVBand="0" w:evenVBand="0" w:oddHBand="0" w:evenHBand="0" w:firstRowFirstColumn="0" w:firstRowLastColumn="0" w:lastRowFirstColumn="0" w:lastRowLastColumn="0"/>
            <w:tcW w:w="1818" w:type="dxa"/>
            <w:vAlign w:val="center"/>
          </w:tcPr>
          <w:p w14:paraId="4FB1338B" w14:textId="77777777" w:rsidR="00B45131" w:rsidRPr="00B45131" w:rsidRDefault="00B45131" w:rsidP="00B45131">
            <w:pPr>
              <w:autoSpaceDE w:val="0"/>
              <w:autoSpaceDN w:val="0"/>
              <w:adjustRightInd w:val="0"/>
              <w:rPr>
                <w:rFonts w:cstheme="minorHAnsi"/>
                <w:color w:val="000000"/>
                <w:sz w:val="24"/>
                <w:szCs w:val="24"/>
                <w:lang w:val="en-GB"/>
              </w:rPr>
            </w:pPr>
          </w:p>
          <w:p w14:paraId="5C133FE6" w14:textId="77777777" w:rsidR="00B45131" w:rsidRPr="00B45131" w:rsidRDefault="00B45131" w:rsidP="00240242">
            <w:pPr>
              <w:autoSpaceDE w:val="0"/>
              <w:autoSpaceDN w:val="0"/>
              <w:adjustRightInd w:val="0"/>
              <w:spacing w:line="241" w:lineRule="atLeast"/>
              <w:jc w:val="center"/>
              <w:rPr>
                <w:rFonts w:cstheme="minorHAnsi"/>
                <w:color w:val="000000"/>
                <w:sz w:val="24"/>
                <w:szCs w:val="24"/>
                <w:lang w:val="en-GB"/>
              </w:rPr>
            </w:pPr>
            <w:r w:rsidRPr="00240242">
              <w:rPr>
                <w:rFonts w:cstheme="minorHAnsi"/>
                <w:color w:val="000000"/>
                <w:sz w:val="24"/>
                <w:szCs w:val="24"/>
                <w:lang w:val="en-GB"/>
              </w:rPr>
              <w:t xml:space="preserve">IUS Campus </w:t>
            </w:r>
          </w:p>
          <w:p w14:paraId="698743AD" w14:textId="77777777" w:rsidR="00B45131" w:rsidRPr="00240242" w:rsidRDefault="00B45131" w:rsidP="00B45131">
            <w:pPr>
              <w:autoSpaceDE w:val="0"/>
              <w:autoSpaceDN w:val="0"/>
              <w:adjustRightInd w:val="0"/>
              <w:rPr>
                <w:rFonts w:cstheme="minorHAnsi"/>
                <w:color w:val="000000"/>
                <w:sz w:val="24"/>
                <w:szCs w:val="24"/>
                <w:lang w:val="en-GB"/>
              </w:rPr>
            </w:pPr>
          </w:p>
        </w:tc>
        <w:tc>
          <w:tcPr>
            <w:tcW w:w="7470" w:type="dxa"/>
          </w:tcPr>
          <w:p w14:paraId="053C3DFC" w14:textId="77777777" w:rsidR="00240242" w:rsidRPr="00240242" w:rsidRDefault="00240242" w:rsidP="00240242">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240242">
              <w:rPr>
                <w:rFonts w:cstheme="minorHAnsi"/>
                <w:sz w:val="24"/>
                <w:szCs w:val="24"/>
                <w:lang w:val="en-GB"/>
              </w:rPr>
              <w:t>The 72,000 m</w:t>
            </w:r>
            <w:r w:rsidRPr="00240242">
              <w:rPr>
                <w:rFonts w:cstheme="minorHAnsi"/>
                <w:position w:val="6"/>
                <w:sz w:val="24"/>
                <w:szCs w:val="24"/>
                <w:vertAlign w:val="superscript"/>
                <w:lang w:val="en-GB"/>
              </w:rPr>
              <w:t xml:space="preserve">2 </w:t>
            </w:r>
            <w:r w:rsidRPr="00240242">
              <w:rPr>
                <w:rFonts w:cstheme="minorHAnsi"/>
                <w:sz w:val="24"/>
                <w:szCs w:val="24"/>
                <w:lang w:val="en-GB"/>
              </w:rPr>
              <w:t xml:space="preserve">University Campus of IUS </w:t>
            </w:r>
            <w:proofErr w:type="gramStart"/>
            <w:r w:rsidRPr="00240242">
              <w:rPr>
                <w:rFonts w:cstheme="minorHAnsi"/>
                <w:sz w:val="24"/>
                <w:szCs w:val="24"/>
                <w:lang w:val="en-GB"/>
              </w:rPr>
              <w:t>is located in</w:t>
            </w:r>
            <w:proofErr w:type="gramEnd"/>
            <w:r w:rsidRPr="00240242">
              <w:rPr>
                <w:rFonts w:cstheme="minorHAnsi"/>
                <w:sz w:val="24"/>
                <w:szCs w:val="24"/>
                <w:lang w:val="en-GB"/>
              </w:rPr>
              <w:t xml:space="preserve"> Sarajevo, in </w:t>
            </w:r>
            <w:proofErr w:type="spellStart"/>
            <w:r w:rsidRPr="00240242">
              <w:rPr>
                <w:rFonts w:cstheme="minorHAnsi"/>
                <w:sz w:val="24"/>
                <w:szCs w:val="24"/>
                <w:lang w:val="en-GB"/>
              </w:rPr>
              <w:t>Ilidža</w:t>
            </w:r>
            <w:proofErr w:type="spellEnd"/>
            <w:r w:rsidRPr="00240242">
              <w:rPr>
                <w:rFonts w:cstheme="minorHAnsi"/>
                <w:sz w:val="24"/>
                <w:szCs w:val="24"/>
                <w:lang w:val="en-GB"/>
              </w:rPr>
              <w:t>, near Spring of River Bosna (</w:t>
            </w:r>
            <w:proofErr w:type="spellStart"/>
            <w:r w:rsidRPr="00240242">
              <w:rPr>
                <w:rFonts w:cstheme="minorHAnsi"/>
                <w:sz w:val="24"/>
                <w:szCs w:val="24"/>
                <w:lang w:val="en-GB"/>
              </w:rPr>
              <w:t>Vrelo</w:t>
            </w:r>
            <w:proofErr w:type="spellEnd"/>
            <w:r w:rsidRPr="00240242">
              <w:rPr>
                <w:rFonts w:cstheme="minorHAnsi"/>
                <w:sz w:val="24"/>
                <w:szCs w:val="24"/>
                <w:lang w:val="en-GB"/>
              </w:rPr>
              <w:t xml:space="preserve"> </w:t>
            </w:r>
            <w:proofErr w:type="spellStart"/>
            <w:r w:rsidRPr="00240242">
              <w:rPr>
                <w:rFonts w:cstheme="minorHAnsi"/>
                <w:sz w:val="24"/>
                <w:szCs w:val="24"/>
                <w:lang w:val="en-GB"/>
              </w:rPr>
              <w:t>Bosne</w:t>
            </w:r>
            <w:proofErr w:type="spellEnd"/>
            <w:r w:rsidRPr="00240242">
              <w:rPr>
                <w:rFonts w:cstheme="minorHAnsi"/>
                <w:sz w:val="24"/>
                <w:szCs w:val="24"/>
                <w:lang w:val="en-GB"/>
              </w:rPr>
              <w:t xml:space="preserve"> park). It offers students high quality conditions for studying. The entire campus area has¸ Wi-Fi coverage. Campus is under 24/7 video and physical </w:t>
            </w:r>
            <w:proofErr w:type="gramStart"/>
            <w:r w:rsidRPr="00240242">
              <w:rPr>
                <w:rFonts w:cstheme="minorHAnsi"/>
                <w:sz w:val="24"/>
                <w:szCs w:val="24"/>
                <w:lang w:val="en-GB"/>
              </w:rPr>
              <w:t>surveillance,</w:t>
            </w:r>
            <w:proofErr w:type="gramEnd"/>
            <w:r w:rsidRPr="00240242">
              <w:rPr>
                <w:rFonts w:cstheme="minorHAnsi"/>
                <w:sz w:val="24"/>
                <w:szCs w:val="24"/>
                <w:lang w:val="en-GB"/>
              </w:rPr>
              <w:t xml:space="preserve"> campus security </w:t>
            </w:r>
            <w:proofErr w:type="gramStart"/>
            <w:r w:rsidRPr="00240242">
              <w:rPr>
                <w:rFonts w:cstheme="minorHAnsi"/>
                <w:sz w:val="24"/>
                <w:szCs w:val="24"/>
                <w:lang w:val="en-GB"/>
              </w:rPr>
              <w:t>is in charge of</w:t>
            </w:r>
            <w:proofErr w:type="gramEnd"/>
            <w:r w:rsidRPr="00240242">
              <w:rPr>
                <w:rFonts w:cstheme="minorHAnsi"/>
                <w:sz w:val="24"/>
                <w:szCs w:val="24"/>
                <w:lang w:val="en-GB"/>
              </w:rPr>
              <w:t xml:space="preserve"> patrolling the entrance of the campus. IUS Art Gallery is open every day, bringing you fresh, exciting exhibitions and projects by Bosnian and international artists.</w:t>
            </w:r>
          </w:p>
          <w:p w14:paraId="7322A2DE" w14:textId="77777777" w:rsidR="00240242" w:rsidRPr="00240242" w:rsidRDefault="00240242" w:rsidP="00240242">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240242">
              <w:rPr>
                <w:rFonts w:cstheme="minorHAnsi"/>
                <w:sz w:val="24"/>
                <w:szCs w:val="24"/>
                <w:lang w:val="en-GB"/>
              </w:rPr>
              <w:t>The Campus has one restaurant and three cafeterias where students can have different choices of food, with affordable prices, in a clean and pleasant environment.</w:t>
            </w:r>
          </w:p>
          <w:p w14:paraId="12CF12F1" w14:textId="77777777" w:rsidR="00240242" w:rsidRDefault="00240242" w:rsidP="00240242">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sidRPr="00240242">
              <w:rPr>
                <w:rFonts w:cstheme="minorHAnsi"/>
                <w:sz w:val="24"/>
                <w:szCs w:val="24"/>
                <w:lang w:val="en-GB"/>
              </w:rPr>
              <w:t xml:space="preserve">The Campus Library is open Monday to Friday, between 8:30 am and 5pm. The </w:t>
            </w:r>
            <w:proofErr w:type="gramStart"/>
            <w:r w:rsidRPr="00240242">
              <w:rPr>
                <w:rFonts w:cstheme="minorHAnsi"/>
                <w:sz w:val="24"/>
                <w:szCs w:val="24"/>
                <w:lang w:val="en-GB"/>
              </w:rPr>
              <w:t>Library</w:t>
            </w:r>
            <w:proofErr w:type="gramEnd"/>
            <w:r w:rsidRPr="00240242">
              <w:rPr>
                <w:rFonts w:cstheme="minorHAnsi"/>
                <w:sz w:val="24"/>
                <w:szCs w:val="24"/>
                <w:lang w:val="en-GB"/>
              </w:rPr>
              <w:t xml:space="preserve">, located in B building, is at your disposal. Group and individual study spaces are also available during the </w:t>
            </w:r>
            <w:proofErr w:type="gramStart"/>
            <w:r w:rsidRPr="00240242">
              <w:rPr>
                <w:rFonts w:cstheme="minorHAnsi"/>
                <w:sz w:val="24"/>
                <w:szCs w:val="24"/>
                <w:lang w:val="en-GB"/>
              </w:rPr>
              <w:t>Library</w:t>
            </w:r>
            <w:proofErr w:type="gramEnd"/>
            <w:r w:rsidRPr="00240242">
              <w:rPr>
                <w:rFonts w:cstheme="minorHAnsi"/>
                <w:sz w:val="24"/>
                <w:szCs w:val="24"/>
                <w:lang w:val="en-GB"/>
              </w:rPr>
              <w:t xml:space="preserve"> working hours.</w:t>
            </w:r>
          </w:p>
          <w:p w14:paraId="2D16576E" w14:textId="77777777" w:rsidR="008D22B2" w:rsidRPr="00240242" w:rsidRDefault="008D22B2" w:rsidP="008D22B2">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val="en-GB"/>
              </w:rPr>
            </w:pPr>
            <w:r>
              <w:rPr>
                <w:rFonts w:cstheme="minorHAnsi"/>
                <w:sz w:val="24"/>
                <w:szCs w:val="24"/>
                <w:lang w:val="en-GB"/>
              </w:rPr>
              <w:t xml:space="preserve">IUS campus is a very safe place for all its students and staff. It has an entrance gate with security staff and student ID cards need to be electronically scanned </w:t>
            </w:r>
            <w:proofErr w:type="gramStart"/>
            <w:r>
              <w:rPr>
                <w:rFonts w:cstheme="minorHAnsi"/>
                <w:sz w:val="24"/>
                <w:szCs w:val="24"/>
                <w:lang w:val="en-GB"/>
              </w:rPr>
              <w:t>in order to</w:t>
            </w:r>
            <w:proofErr w:type="gramEnd"/>
            <w:r>
              <w:rPr>
                <w:rFonts w:cstheme="minorHAnsi"/>
                <w:sz w:val="24"/>
                <w:szCs w:val="24"/>
                <w:lang w:val="en-GB"/>
              </w:rPr>
              <w:t xml:space="preserve"> enter the campus.</w:t>
            </w:r>
          </w:p>
        </w:tc>
      </w:tr>
      <w:tr w:rsidR="00240242" w:rsidRPr="00240242" w14:paraId="70B2CB8F" w14:textId="77777777" w:rsidTr="0089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tcBorders>
            <w:vAlign w:val="center"/>
          </w:tcPr>
          <w:p w14:paraId="1D9B559F" w14:textId="77777777" w:rsidR="00240242" w:rsidRPr="00240242" w:rsidRDefault="00240242" w:rsidP="00240242">
            <w:pPr>
              <w:autoSpaceDE w:val="0"/>
              <w:autoSpaceDN w:val="0"/>
              <w:adjustRightInd w:val="0"/>
              <w:rPr>
                <w:rFonts w:ascii="Myriad Pro" w:hAnsi="Myriad Pro" w:cs="Myriad Pro"/>
                <w:color w:val="000000"/>
                <w:sz w:val="24"/>
                <w:szCs w:val="24"/>
                <w:lang w:val="en-GB"/>
              </w:rPr>
            </w:pPr>
          </w:p>
          <w:p w14:paraId="6B307100" w14:textId="77777777" w:rsidR="00240242" w:rsidRPr="00240242" w:rsidRDefault="00240242" w:rsidP="00240242">
            <w:pPr>
              <w:jc w:val="center"/>
              <w:rPr>
                <w:color w:val="000000"/>
                <w:sz w:val="24"/>
                <w:szCs w:val="24"/>
                <w:lang w:val="en-GB"/>
              </w:rPr>
            </w:pPr>
            <w:r w:rsidRPr="00240242">
              <w:rPr>
                <w:color w:val="000000"/>
                <w:sz w:val="24"/>
                <w:szCs w:val="24"/>
                <w:lang w:val="en-GB"/>
              </w:rPr>
              <w:t xml:space="preserve">Sports and extracurricular activities </w:t>
            </w:r>
          </w:p>
          <w:p w14:paraId="3C6C0EB4" w14:textId="77777777" w:rsidR="00240242" w:rsidRPr="00240242" w:rsidRDefault="00240242" w:rsidP="00240242">
            <w:pPr>
              <w:autoSpaceDE w:val="0"/>
              <w:autoSpaceDN w:val="0"/>
              <w:adjustRightInd w:val="0"/>
              <w:rPr>
                <w:rFonts w:cstheme="minorHAnsi"/>
                <w:color w:val="000000"/>
                <w:sz w:val="24"/>
                <w:szCs w:val="24"/>
                <w:lang w:val="en-GB"/>
              </w:rPr>
            </w:pPr>
          </w:p>
        </w:tc>
        <w:tc>
          <w:tcPr>
            <w:tcW w:w="7470" w:type="dxa"/>
            <w:tcBorders>
              <w:top w:val="none" w:sz="0" w:space="0" w:color="auto"/>
              <w:bottom w:val="none" w:sz="0" w:space="0" w:color="auto"/>
              <w:right w:val="none" w:sz="0" w:space="0" w:color="auto"/>
            </w:tcBorders>
          </w:tcPr>
          <w:p w14:paraId="187CD30E" w14:textId="77777777" w:rsidR="00240242" w:rsidRPr="00240242" w:rsidRDefault="00240242" w:rsidP="00373304">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240242">
              <w:rPr>
                <w:rFonts w:cstheme="minorHAnsi"/>
                <w:sz w:val="24"/>
                <w:szCs w:val="24"/>
                <w:lang w:val="en-GB"/>
              </w:rPr>
              <w:t xml:space="preserve">There are many sports facilities in the Campus available for our students and staff, such as an indoor sports hall, a football field, fitness </w:t>
            </w:r>
            <w:proofErr w:type="spellStart"/>
            <w:r w:rsidRPr="00240242">
              <w:rPr>
                <w:rFonts w:cstheme="minorHAnsi"/>
                <w:sz w:val="24"/>
                <w:szCs w:val="24"/>
                <w:lang w:val="en-GB"/>
              </w:rPr>
              <w:t>center</w:t>
            </w:r>
            <w:proofErr w:type="spellEnd"/>
            <w:r w:rsidRPr="00240242">
              <w:rPr>
                <w:rFonts w:cstheme="minorHAnsi"/>
                <w:sz w:val="24"/>
                <w:szCs w:val="24"/>
                <w:lang w:val="en-GB"/>
              </w:rPr>
              <w:t xml:space="preserve"> and gym. The nearby Olympic Mountains are perfect for trekking, biking or skiing. IUS organizes regular student trips to these mountains for both sports and socializing purposes.</w:t>
            </w:r>
          </w:p>
          <w:p w14:paraId="07B97464" w14:textId="77777777" w:rsidR="00240242" w:rsidRPr="00240242" w:rsidRDefault="00240242" w:rsidP="00240242">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val="en-GB"/>
              </w:rPr>
            </w:pPr>
            <w:r w:rsidRPr="00240242">
              <w:rPr>
                <w:rFonts w:cstheme="minorHAnsi"/>
                <w:sz w:val="24"/>
                <w:szCs w:val="24"/>
                <w:lang w:val="en-GB"/>
              </w:rPr>
              <w:lastRenderedPageBreak/>
              <w:t>IUS, along with providing contemporary education, promotes students’ personal development, which is why there is a wide range of sports, arts, politics, science and more clubs you can join.</w:t>
            </w:r>
          </w:p>
        </w:tc>
      </w:tr>
      <w:tr w:rsidR="008957A6" w:rsidRPr="00240242" w14:paraId="283B8D30" w14:textId="77777777" w:rsidTr="008957A6">
        <w:tc>
          <w:tcPr>
            <w:cnfStyle w:val="001000000000" w:firstRow="0" w:lastRow="0" w:firstColumn="1" w:lastColumn="0" w:oddVBand="0" w:evenVBand="0" w:oddHBand="0" w:evenHBand="0" w:firstRowFirstColumn="0" w:firstRowLastColumn="0" w:lastRowFirstColumn="0" w:lastRowLastColumn="0"/>
            <w:tcW w:w="1818" w:type="dxa"/>
            <w:vAlign w:val="center"/>
          </w:tcPr>
          <w:p w14:paraId="27B77930" w14:textId="77777777" w:rsidR="008957A6" w:rsidRDefault="008957A6" w:rsidP="00240242">
            <w:pPr>
              <w:autoSpaceDE w:val="0"/>
              <w:autoSpaceDN w:val="0"/>
              <w:adjustRightInd w:val="0"/>
              <w:rPr>
                <w:rFonts w:ascii="Myriad Pro" w:hAnsi="Myriad Pro" w:cs="Myriad Pro"/>
                <w:b w:val="0"/>
                <w:bCs w:val="0"/>
                <w:color w:val="000000"/>
                <w:sz w:val="24"/>
                <w:szCs w:val="24"/>
              </w:rPr>
            </w:pPr>
          </w:p>
          <w:p w14:paraId="533F6E2A" w14:textId="6C365F18" w:rsidR="008957A6" w:rsidRPr="008957A6" w:rsidRDefault="008957A6" w:rsidP="00240242">
            <w:pPr>
              <w:autoSpaceDE w:val="0"/>
              <w:autoSpaceDN w:val="0"/>
              <w:adjustRightInd w:val="0"/>
              <w:rPr>
                <w:rFonts w:ascii="Myriad Pro" w:hAnsi="Myriad Pro" w:cs="Myriad Pro"/>
                <w:color w:val="000000"/>
                <w:sz w:val="24"/>
                <w:szCs w:val="24"/>
              </w:rPr>
            </w:pPr>
            <w:r w:rsidRPr="008957A6">
              <w:rPr>
                <w:rFonts w:ascii="Myriad Pro" w:hAnsi="Myriad Pro" w:cs="Myriad Pro"/>
                <w:color w:val="000000"/>
                <w:sz w:val="24"/>
                <w:szCs w:val="24"/>
              </w:rPr>
              <w:t>ESN NETWORK</w:t>
            </w:r>
          </w:p>
          <w:p w14:paraId="3BE0A4F9" w14:textId="77777777" w:rsidR="008957A6" w:rsidRPr="008957A6" w:rsidRDefault="008957A6" w:rsidP="00240242">
            <w:pPr>
              <w:autoSpaceDE w:val="0"/>
              <w:autoSpaceDN w:val="0"/>
              <w:adjustRightInd w:val="0"/>
              <w:rPr>
                <w:rFonts w:ascii="Myriad Pro" w:hAnsi="Myriad Pro" w:cs="Myriad Pro"/>
                <w:color w:val="000000"/>
                <w:sz w:val="24"/>
                <w:szCs w:val="24"/>
              </w:rPr>
            </w:pPr>
          </w:p>
        </w:tc>
        <w:tc>
          <w:tcPr>
            <w:tcW w:w="7470" w:type="dxa"/>
          </w:tcPr>
          <w:p w14:paraId="03640BAE" w14:textId="4A43D91F" w:rsidR="008957A6" w:rsidRDefault="008957A6" w:rsidP="00373304">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Pr>
                <w:rFonts w:cstheme="minorHAnsi"/>
                <w:sz w:val="24"/>
                <w:szCs w:val="24"/>
                <w:lang w:val="en-GB"/>
              </w:rPr>
              <w:t xml:space="preserve">For all activities of the Erasmus Student Network please feel free to visit the following website: </w:t>
            </w:r>
            <w:hyperlink r:id="rId29" w:history="1">
              <w:r w:rsidRPr="008957A6">
                <w:rPr>
                  <w:rStyle w:val="Hyperlink"/>
                  <w:rFonts w:cstheme="minorHAnsi"/>
                  <w:sz w:val="24"/>
                  <w:szCs w:val="24"/>
                </w:rPr>
                <w:t>Homepage | ESN Bosnia and Herzegovina</w:t>
              </w:r>
            </w:hyperlink>
            <w:r>
              <w:rPr>
                <w:rFonts w:cstheme="minorHAnsi"/>
                <w:sz w:val="24"/>
                <w:szCs w:val="24"/>
                <w:lang w:val="en-GB"/>
              </w:rPr>
              <w:t xml:space="preserve"> or to contact them via email: </w:t>
            </w:r>
            <w:hyperlink r:id="rId30" w:history="1">
              <w:r w:rsidRPr="00C45900">
                <w:rPr>
                  <w:rStyle w:val="Hyperlink"/>
                  <w:rFonts w:cstheme="minorHAnsi"/>
                  <w:sz w:val="24"/>
                  <w:szCs w:val="24"/>
                  <w:lang w:val="en-GB"/>
                </w:rPr>
                <w:t>president.sarajevo@esn.ba</w:t>
              </w:r>
            </w:hyperlink>
            <w:r>
              <w:rPr>
                <w:rFonts w:cstheme="minorHAnsi"/>
                <w:sz w:val="24"/>
                <w:szCs w:val="24"/>
                <w:lang w:val="en-GB"/>
              </w:rPr>
              <w:t xml:space="preserve"> </w:t>
            </w:r>
          </w:p>
          <w:p w14:paraId="71B4C07B" w14:textId="39002867" w:rsidR="008957A6" w:rsidRDefault="008957A6" w:rsidP="00373304">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r>
              <w:rPr>
                <w:noProof/>
              </w:rPr>
              <w:drawing>
                <wp:anchor distT="0" distB="0" distL="114300" distR="114300" simplePos="0" relativeHeight="251657216" behindDoc="0" locked="0" layoutInCell="1" allowOverlap="1" wp14:anchorId="1754F71E" wp14:editId="727B2DDC">
                  <wp:simplePos x="0" y="0"/>
                  <wp:positionH relativeFrom="margin">
                    <wp:posOffset>-154305</wp:posOffset>
                  </wp:positionH>
                  <wp:positionV relativeFrom="margin">
                    <wp:posOffset>657225</wp:posOffset>
                  </wp:positionV>
                  <wp:extent cx="1009650" cy="847725"/>
                  <wp:effectExtent l="0" t="0" r="0" b="0"/>
                  <wp:wrapSquare wrapText="bothSides"/>
                  <wp:docPr id="811688561" name="Picture 1" descr="ESN Bosnia and Herzegov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N Bosnia and Herzegovina log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9650" cy="847725"/>
                          </a:xfrm>
                          <a:prstGeom prst="rect">
                            <a:avLst/>
                          </a:prstGeom>
                          <a:noFill/>
                          <a:ln>
                            <a:noFill/>
                          </a:ln>
                        </pic:spPr>
                      </pic:pic>
                    </a:graphicData>
                  </a:graphic>
                </wp:anchor>
              </w:drawing>
            </w:r>
          </w:p>
          <w:p w14:paraId="1776395A" w14:textId="3396BDE7" w:rsidR="008957A6" w:rsidRDefault="008957A6" w:rsidP="00373304">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p>
          <w:p w14:paraId="3425C677" w14:textId="6C62EB38" w:rsidR="008957A6" w:rsidRPr="00240242" w:rsidRDefault="008957A6" w:rsidP="00373304">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lang w:val="en-GB"/>
              </w:rPr>
            </w:pPr>
          </w:p>
        </w:tc>
      </w:tr>
    </w:tbl>
    <w:p w14:paraId="4BEEFEBE" w14:textId="77777777" w:rsidR="008D22B2" w:rsidRDefault="008D22B2" w:rsidP="009659A5">
      <w:pPr>
        <w:rPr>
          <w:rFonts w:cstheme="minorHAnsi"/>
          <w:sz w:val="24"/>
          <w:szCs w:val="24"/>
          <w:lang w:val="en-GB"/>
        </w:rPr>
      </w:pPr>
    </w:p>
    <w:p w14:paraId="420D2F52" w14:textId="77777777" w:rsidR="008957A6" w:rsidRDefault="008957A6" w:rsidP="009659A5">
      <w:pPr>
        <w:rPr>
          <w:rFonts w:cstheme="minorHAnsi"/>
          <w:sz w:val="24"/>
          <w:szCs w:val="24"/>
          <w:lang w:val="en-GB"/>
        </w:rPr>
      </w:pPr>
    </w:p>
    <w:p w14:paraId="59B616F1" w14:textId="7CDDDD60" w:rsidR="008957A6" w:rsidRPr="008957A6" w:rsidRDefault="008957A6" w:rsidP="008957A6">
      <w:pPr>
        <w:jc w:val="center"/>
        <w:rPr>
          <w:rFonts w:ascii="Algerian" w:hAnsi="Algerian" w:cstheme="minorHAnsi"/>
          <w:b/>
          <w:bCs/>
          <w:sz w:val="36"/>
          <w:szCs w:val="36"/>
          <w:lang w:val="en-GB"/>
        </w:rPr>
      </w:pPr>
      <w:r w:rsidRPr="008957A6">
        <w:rPr>
          <w:rFonts w:ascii="Algerian" w:hAnsi="Algerian" w:cstheme="minorHAnsi"/>
          <w:b/>
          <w:bCs/>
          <w:sz w:val="36"/>
          <w:szCs w:val="36"/>
          <w:lang w:val="en-GB"/>
        </w:rPr>
        <w:t>SEE YOU IN SARAJEVO!</w:t>
      </w:r>
    </w:p>
    <w:p w14:paraId="3C64005B" w14:textId="77777777" w:rsidR="008957A6" w:rsidRDefault="008957A6" w:rsidP="008957A6">
      <w:pPr>
        <w:jc w:val="center"/>
        <w:rPr>
          <w:rFonts w:cstheme="minorHAnsi"/>
          <w:sz w:val="24"/>
          <w:szCs w:val="24"/>
          <w:lang w:val="en-GB"/>
        </w:rPr>
      </w:pPr>
    </w:p>
    <w:p w14:paraId="22C85D90" w14:textId="661C5851" w:rsidR="008957A6" w:rsidRDefault="008957A6" w:rsidP="008957A6">
      <w:pPr>
        <w:jc w:val="center"/>
        <w:rPr>
          <w:rFonts w:cstheme="minorHAnsi"/>
          <w:sz w:val="24"/>
          <w:szCs w:val="24"/>
          <w:lang w:val="en-GB"/>
        </w:rPr>
      </w:pPr>
      <w:r>
        <w:rPr>
          <w:noProof/>
        </w:rPr>
        <w:drawing>
          <wp:inline distT="0" distB="0" distL="0" distR="0" wp14:anchorId="00214EE4" wp14:editId="68750872">
            <wp:extent cx="3419475" cy="3124200"/>
            <wp:effectExtent l="0" t="0" r="0" b="0"/>
            <wp:docPr id="59768813" name="Picture 2" descr="A logo with mountain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8813" name="Picture 2" descr="A logo with mountains and trees&#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9475" cy="3124200"/>
                    </a:xfrm>
                    <a:prstGeom prst="rect">
                      <a:avLst/>
                    </a:prstGeom>
                    <a:noFill/>
                    <a:ln>
                      <a:noFill/>
                    </a:ln>
                  </pic:spPr>
                </pic:pic>
              </a:graphicData>
            </a:graphic>
          </wp:inline>
        </w:drawing>
      </w:r>
    </w:p>
    <w:p w14:paraId="1332F102" w14:textId="57DA50B4" w:rsidR="008957A6" w:rsidRPr="00240242" w:rsidRDefault="008957A6" w:rsidP="008957A6">
      <w:pPr>
        <w:jc w:val="center"/>
        <w:rPr>
          <w:rFonts w:cstheme="minorHAnsi"/>
          <w:sz w:val="24"/>
          <w:szCs w:val="24"/>
          <w:lang w:val="en-GB"/>
        </w:rPr>
      </w:pPr>
      <w:r>
        <w:rPr>
          <w:rFonts w:cstheme="minorHAnsi"/>
          <w:sz w:val="24"/>
          <w:szCs w:val="24"/>
          <w:lang w:val="en-GB"/>
        </w:rPr>
        <w:t>(</w:t>
      </w:r>
      <w:hyperlink r:id="rId33" w:history="1">
        <w:r w:rsidRPr="00C45900">
          <w:rPr>
            <w:rStyle w:val="Hyperlink"/>
            <w:rFonts w:cstheme="minorHAnsi"/>
            <w:sz w:val="24"/>
            <w:szCs w:val="24"/>
            <w:lang w:val="en-GB"/>
          </w:rPr>
          <w:t>https://enjoy-bosnia.com/en/</w:t>
        </w:r>
      </w:hyperlink>
      <w:r>
        <w:rPr>
          <w:rFonts w:cstheme="minorHAnsi"/>
          <w:sz w:val="24"/>
          <w:szCs w:val="24"/>
          <w:lang w:val="en-GB"/>
        </w:rPr>
        <w:t xml:space="preserve">) </w:t>
      </w:r>
    </w:p>
    <w:sectPr w:rsidR="008957A6" w:rsidRPr="00240242" w:rsidSect="00070484">
      <w:headerReference w:type="even" r:id="rId34"/>
      <w:headerReference w:type="default" r:id="rId35"/>
      <w:headerReference w:type="firs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52D0B" w14:textId="77777777" w:rsidR="009368A7" w:rsidRDefault="009368A7" w:rsidP="009C1D40">
      <w:pPr>
        <w:spacing w:after="0" w:line="240" w:lineRule="auto"/>
      </w:pPr>
      <w:r>
        <w:separator/>
      </w:r>
    </w:p>
  </w:endnote>
  <w:endnote w:type="continuationSeparator" w:id="0">
    <w:p w14:paraId="707A10C0" w14:textId="77777777" w:rsidR="009368A7" w:rsidRDefault="009368A7" w:rsidP="009C1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68804" w14:textId="77777777" w:rsidR="009368A7" w:rsidRDefault="009368A7" w:rsidP="009C1D40">
      <w:pPr>
        <w:spacing w:after="0" w:line="240" w:lineRule="auto"/>
      </w:pPr>
      <w:r>
        <w:separator/>
      </w:r>
    </w:p>
  </w:footnote>
  <w:footnote w:type="continuationSeparator" w:id="0">
    <w:p w14:paraId="38DDD1B5" w14:textId="77777777" w:rsidR="009368A7" w:rsidRDefault="009368A7" w:rsidP="009C1D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86216" w14:textId="77777777" w:rsidR="009C1D40" w:rsidRDefault="00000000">
    <w:pPr>
      <w:pStyle w:val="Header"/>
    </w:pPr>
    <w:r>
      <w:rPr>
        <w:noProof/>
        <w:lang w:val="en-US"/>
      </w:rPr>
      <w:pict w14:anchorId="3D6B9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1846" o:spid="_x0000_s1026" type="#_x0000_t75" style="position:absolute;margin-left:0;margin-top:0;width:452.8pt;height:240.2pt;z-index:-251657216;mso-position-horizontal:center;mso-position-horizontal-relative:margin;mso-position-vertical:center;mso-position-vertical-relative:margin" o:allowincell="f">
          <v:imagedata r:id="rId1" o:title="ius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B042" w14:textId="3FA81046" w:rsidR="009C1D40" w:rsidRDefault="009659A5">
    <w:pPr>
      <w:pStyle w:val="Header"/>
    </w:pPr>
    <w:r>
      <w:rPr>
        <w:noProof/>
      </w:rPr>
      <w:drawing>
        <wp:anchor distT="0" distB="0" distL="114300" distR="114300" simplePos="0" relativeHeight="251662336" behindDoc="0" locked="0" layoutInCell="1" allowOverlap="1" wp14:anchorId="5518C373" wp14:editId="34D41F84">
          <wp:simplePos x="0" y="0"/>
          <wp:positionH relativeFrom="margin">
            <wp:posOffset>3084195</wp:posOffset>
          </wp:positionH>
          <wp:positionV relativeFrom="margin">
            <wp:posOffset>-485775</wp:posOffset>
          </wp:positionV>
          <wp:extent cx="4019550" cy="1143000"/>
          <wp:effectExtent l="0" t="0" r="0" b="0"/>
          <wp:wrapSquare wrapText="bothSides"/>
          <wp:docPr id="1889791825" name="Picture 2" descr="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u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9550" cy="1143000"/>
                  </a:xfrm>
                  <a:prstGeom prst="rect">
                    <a:avLst/>
                  </a:prstGeom>
                  <a:noFill/>
                  <a:ln>
                    <a:noFill/>
                  </a:ln>
                </pic:spPr>
              </pic:pic>
            </a:graphicData>
          </a:graphic>
        </wp:anchor>
      </w:drawing>
    </w:r>
    <w:r w:rsidR="00070484">
      <w:rPr>
        <w:noProof/>
      </w:rPr>
      <w:drawing>
        <wp:anchor distT="0" distB="0" distL="114300" distR="114300" simplePos="0" relativeHeight="251661312" behindDoc="0" locked="0" layoutInCell="1" allowOverlap="1" wp14:anchorId="202A2249" wp14:editId="6F53A6DB">
          <wp:simplePos x="0" y="0"/>
          <wp:positionH relativeFrom="margin">
            <wp:posOffset>-695325</wp:posOffset>
          </wp:positionH>
          <wp:positionV relativeFrom="margin">
            <wp:posOffset>-790575</wp:posOffset>
          </wp:positionV>
          <wp:extent cx="2631882" cy="1409354"/>
          <wp:effectExtent l="0" t="0" r="0" b="0"/>
          <wp:wrapSquare wrapText="bothSides"/>
          <wp:docPr id="2" name="Picture 2" descr="C:\Users\abolat\Desktop\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olat\Desktop\a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1882" cy="1409354"/>
                  </a:xfrm>
                  <a:prstGeom prst="rect">
                    <a:avLst/>
                  </a:prstGeom>
                  <a:noFill/>
                  <a:ln w="9525">
                    <a:noFill/>
                    <a:miter lim="800000"/>
                    <a:headEnd/>
                    <a:tailEnd/>
                  </a:ln>
                </pic:spPr>
              </pic:pic>
            </a:graphicData>
          </a:graphic>
        </wp:anchor>
      </w:drawing>
    </w:r>
    <w:r w:rsidR="00000000">
      <w:rPr>
        <w:noProof/>
        <w:lang w:val="en-US"/>
      </w:rPr>
      <w:pict w14:anchorId="64AC4D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1847" o:spid="_x0000_s1027" type="#_x0000_t75" style="position:absolute;margin-left:0;margin-top:0;width:452.8pt;height:240.2pt;z-index:-251656192;mso-position-horizontal:center;mso-position-horizontal-relative:margin;mso-position-vertical:center;mso-position-vertical-relative:margin" o:allowincell="f">
          <v:imagedata r:id="rId3" o:title="ius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18FBD" w14:textId="77777777" w:rsidR="009C1D40" w:rsidRDefault="00000000">
    <w:pPr>
      <w:pStyle w:val="Header"/>
    </w:pPr>
    <w:r>
      <w:rPr>
        <w:noProof/>
        <w:lang w:val="en-US"/>
      </w:rPr>
      <w:pict w14:anchorId="412F6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1845" o:spid="_x0000_s1025" type="#_x0000_t75" style="position:absolute;margin-left:0;margin-top:0;width:452.8pt;height:240.2pt;z-index:-251658240;mso-position-horizontal:center;mso-position-horizontal-relative:margin;mso-position-vertical:center;mso-position-vertical-relative:margin" o:allowincell="f">
          <v:imagedata r:id="rId1" o:title="ius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1C4523"/>
    <w:multiLevelType w:val="hybridMultilevel"/>
    <w:tmpl w:val="77D24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AC6537"/>
    <w:multiLevelType w:val="hybridMultilevel"/>
    <w:tmpl w:val="18CA701A"/>
    <w:lvl w:ilvl="0" w:tplc="8D8CC132">
      <w:start w:val="1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D720E5"/>
    <w:multiLevelType w:val="hybridMultilevel"/>
    <w:tmpl w:val="66F89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011398"/>
    <w:multiLevelType w:val="hybridMultilevel"/>
    <w:tmpl w:val="74068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6866">
    <w:abstractNumId w:val="2"/>
  </w:num>
  <w:num w:numId="2" w16cid:durableId="1291130556">
    <w:abstractNumId w:val="0"/>
  </w:num>
  <w:num w:numId="3" w16cid:durableId="2131583182">
    <w:abstractNumId w:val="3"/>
  </w:num>
  <w:num w:numId="4" w16cid:durableId="222911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C4FEE"/>
    <w:rsid w:val="00002CFD"/>
    <w:rsid w:val="00021071"/>
    <w:rsid w:val="00022DBD"/>
    <w:rsid w:val="000329C8"/>
    <w:rsid w:val="0005514C"/>
    <w:rsid w:val="00067B24"/>
    <w:rsid w:val="00070484"/>
    <w:rsid w:val="00070919"/>
    <w:rsid w:val="0007710F"/>
    <w:rsid w:val="000833C3"/>
    <w:rsid w:val="000A74CD"/>
    <w:rsid w:val="00114F33"/>
    <w:rsid w:val="001166BC"/>
    <w:rsid w:val="00147730"/>
    <w:rsid w:val="00173039"/>
    <w:rsid w:val="00183C4F"/>
    <w:rsid w:val="00186812"/>
    <w:rsid w:val="001A1848"/>
    <w:rsid w:val="001A73D5"/>
    <w:rsid w:val="001B0875"/>
    <w:rsid w:val="001E006B"/>
    <w:rsid w:val="001E3A07"/>
    <w:rsid w:val="002028F5"/>
    <w:rsid w:val="0021380F"/>
    <w:rsid w:val="00221799"/>
    <w:rsid w:val="002255AA"/>
    <w:rsid w:val="00240242"/>
    <w:rsid w:val="00241EF2"/>
    <w:rsid w:val="00294A46"/>
    <w:rsid w:val="00296F5A"/>
    <w:rsid w:val="002B1267"/>
    <w:rsid w:val="002C2AAE"/>
    <w:rsid w:val="002C5D30"/>
    <w:rsid w:val="002D7106"/>
    <w:rsid w:val="002E42C9"/>
    <w:rsid w:val="002F3BFB"/>
    <w:rsid w:val="00360C52"/>
    <w:rsid w:val="00373304"/>
    <w:rsid w:val="00375AE5"/>
    <w:rsid w:val="00385749"/>
    <w:rsid w:val="003940F3"/>
    <w:rsid w:val="003A05AD"/>
    <w:rsid w:val="003A1498"/>
    <w:rsid w:val="003A33FF"/>
    <w:rsid w:val="003B0126"/>
    <w:rsid w:val="003D276A"/>
    <w:rsid w:val="003E676E"/>
    <w:rsid w:val="004025D0"/>
    <w:rsid w:val="004040FA"/>
    <w:rsid w:val="004222B1"/>
    <w:rsid w:val="00455E21"/>
    <w:rsid w:val="0047293C"/>
    <w:rsid w:val="004753C7"/>
    <w:rsid w:val="004A770E"/>
    <w:rsid w:val="004B1C23"/>
    <w:rsid w:val="004C0743"/>
    <w:rsid w:val="004D313A"/>
    <w:rsid w:val="004F164C"/>
    <w:rsid w:val="00512949"/>
    <w:rsid w:val="00514791"/>
    <w:rsid w:val="00544039"/>
    <w:rsid w:val="005502DA"/>
    <w:rsid w:val="00574758"/>
    <w:rsid w:val="00576D27"/>
    <w:rsid w:val="005827B9"/>
    <w:rsid w:val="0058568F"/>
    <w:rsid w:val="005C062A"/>
    <w:rsid w:val="005C2FB7"/>
    <w:rsid w:val="005C3E32"/>
    <w:rsid w:val="005D547E"/>
    <w:rsid w:val="00601C6C"/>
    <w:rsid w:val="006272E2"/>
    <w:rsid w:val="0063763A"/>
    <w:rsid w:val="0064261F"/>
    <w:rsid w:val="00644151"/>
    <w:rsid w:val="00650201"/>
    <w:rsid w:val="0066669A"/>
    <w:rsid w:val="0067427B"/>
    <w:rsid w:val="00675F0B"/>
    <w:rsid w:val="00680371"/>
    <w:rsid w:val="00683EAF"/>
    <w:rsid w:val="006A475C"/>
    <w:rsid w:val="006B12F8"/>
    <w:rsid w:val="006C4D55"/>
    <w:rsid w:val="007005B1"/>
    <w:rsid w:val="007157B7"/>
    <w:rsid w:val="00715FEA"/>
    <w:rsid w:val="00716492"/>
    <w:rsid w:val="0074108F"/>
    <w:rsid w:val="007730AB"/>
    <w:rsid w:val="00773FD5"/>
    <w:rsid w:val="00776DA1"/>
    <w:rsid w:val="007A1F59"/>
    <w:rsid w:val="007C71C8"/>
    <w:rsid w:val="007E1E4C"/>
    <w:rsid w:val="00805638"/>
    <w:rsid w:val="00815DB0"/>
    <w:rsid w:val="008440B3"/>
    <w:rsid w:val="00850727"/>
    <w:rsid w:val="008624C2"/>
    <w:rsid w:val="00890A85"/>
    <w:rsid w:val="008957A6"/>
    <w:rsid w:val="008958E3"/>
    <w:rsid w:val="008A6B81"/>
    <w:rsid w:val="008D22B2"/>
    <w:rsid w:val="008E5622"/>
    <w:rsid w:val="008F08D0"/>
    <w:rsid w:val="008F55A9"/>
    <w:rsid w:val="008F7DCD"/>
    <w:rsid w:val="0091240D"/>
    <w:rsid w:val="00917EF4"/>
    <w:rsid w:val="00924FCB"/>
    <w:rsid w:val="009368A7"/>
    <w:rsid w:val="00937798"/>
    <w:rsid w:val="00946EDE"/>
    <w:rsid w:val="009563ED"/>
    <w:rsid w:val="009659A5"/>
    <w:rsid w:val="00986B68"/>
    <w:rsid w:val="009B1746"/>
    <w:rsid w:val="009B75FF"/>
    <w:rsid w:val="009C1D40"/>
    <w:rsid w:val="009D2A5A"/>
    <w:rsid w:val="009E30E9"/>
    <w:rsid w:val="00A03BC8"/>
    <w:rsid w:val="00A13A50"/>
    <w:rsid w:val="00A23396"/>
    <w:rsid w:val="00A459A7"/>
    <w:rsid w:val="00A63491"/>
    <w:rsid w:val="00A653A2"/>
    <w:rsid w:val="00A7386F"/>
    <w:rsid w:val="00A829DD"/>
    <w:rsid w:val="00A83EB1"/>
    <w:rsid w:val="00A942D9"/>
    <w:rsid w:val="00AA5E29"/>
    <w:rsid w:val="00AC6CA6"/>
    <w:rsid w:val="00AD686E"/>
    <w:rsid w:val="00AE6C48"/>
    <w:rsid w:val="00B031E8"/>
    <w:rsid w:val="00B071CC"/>
    <w:rsid w:val="00B12791"/>
    <w:rsid w:val="00B26255"/>
    <w:rsid w:val="00B45131"/>
    <w:rsid w:val="00B46BE2"/>
    <w:rsid w:val="00B526B2"/>
    <w:rsid w:val="00B560DF"/>
    <w:rsid w:val="00B6099A"/>
    <w:rsid w:val="00B75FF9"/>
    <w:rsid w:val="00B90B6D"/>
    <w:rsid w:val="00BA0BF4"/>
    <w:rsid w:val="00BB0BB4"/>
    <w:rsid w:val="00BB37BE"/>
    <w:rsid w:val="00BB62D1"/>
    <w:rsid w:val="00BC3A96"/>
    <w:rsid w:val="00BD7C5B"/>
    <w:rsid w:val="00BE072B"/>
    <w:rsid w:val="00C1482F"/>
    <w:rsid w:val="00C21451"/>
    <w:rsid w:val="00C26401"/>
    <w:rsid w:val="00C3008D"/>
    <w:rsid w:val="00C43E66"/>
    <w:rsid w:val="00C8666B"/>
    <w:rsid w:val="00C9786F"/>
    <w:rsid w:val="00CA2DA6"/>
    <w:rsid w:val="00CA7972"/>
    <w:rsid w:val="00CC2209"/>
    <w:rsid w:val="00D17518"/>
    <w:rsid w:val="00D45B29"/>
    <w:rsid w:val="00D620EC"/>
    <w:rsid w:val="00D659FB"/>
    <w:rsid w:val="00D778ED"/>
    <w:rsid w:val="00DA293C"/>
    <w:rsid w:val="00DF4754"/>
    <w:rsid w:val="00E07051"/>
    <w:rsid w:val="00E2108A"/>
    <w:rsid w:val="00E41EC3"/>
    <w:rsid w:val="00E42F39"/>
    <w:rsid w:val="00E8176E"/>
    <w:rsid w:val="00E8405F"/>
    <w:rsid w:val="00E86D85"/>
    <w:rsid w:val="00EA7DC4"/>
    <w:rsid w:val="00ED4EE9"/>
    <w:rsid w:val="00ED7AE4"/>
    <w:rsid w:val="00EE7292"/>
    <w:rsid w:val="00EF0EB1"/>
    <w:rsid w:val="00F04805"/>
    <w:rsid w:val="00F05175"/>
    <w:rsid w:val="00F11261"/>
    <w:rsid w:val="00F40A83"/>
    <w:rsid w:val="00F4604F"/>
    <w:rsid w:val="00F71BBC"/>
    <w:rsid w:val="00F94CF9"/>
    <w:rsid w:val="00F95AE8"/>
    <w:rsid w:val="00FA187E"/>
    <w:rsid w:val="00FA4B82"/>
    <w:rsid w:val="00FB22C6"/>
    <w:rsid w:val="00FB4D40"/>
    <w:rsid w:val="00FC2E61"/>
    <w:rsid w:val="00FC4FEE"/>
    <w:rsid w:val="00FC7DB2"/>
    <w:rsid w:val="00FD6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C81318"/>
  <w15:docId w15:val="{FC048133-B0F4-4763-B5AA-36F66963C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3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4F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FEE"/>
    <w:rPr>
      <w:rFonts w:ascii="Tahoma" w:hAnsi="Tahoma" w:cs="Tahoma"/>
      <w:sz w:val="16"/>
      <w:szCs w:val="16"/>
    </w:rPr>
  </w:style>
  <w:style w:type="table" w:styleId="TableGrid">
    <w:name w:val="Table Grid"/>
    <w:basedOn w:val="TableNormal"/>
    <w:uiPriority w:val="59"/>
    <w:rsid w:val="00FC4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FC4FEE"/>
  </w:style>
  <w:style w:type="character" w:customStyle="1" w:styleId="xhighlight">
    <w:name w:val="x_highlight"/>
    <w:basedOn w:val="DefaultParagraphFont"/>
    <w:rsid w:val="00D17518"/>
  </w:style>
  <w:style w:type="character" w:styleId="Hyperlink">
    <w:name w:val="Hyperlink"/>
    <w:basedOn w:val="DefaultParagraphFont"/>
    <w:uiPriority w:val="99"/>
    <w:unhideWhenUsed/>
    <w:rsid w:val="009C1D40"/>
    <w:rPr>
      <w:color w:val="0000FF" w:themeColor="hyperlink"/>
      <w:u w:val="single"/>
    </w:rPr>
  </w:style>
  <w:style w:type="paragraph" w:styleId="Header">
    <w:name w:val="header"/>
    <w:basedOn w:val="Normal"/>
    <w:link w:val="HeaderChar"/>
    <w:uiPriority w:val="99"/>
    <w:unhideWhenUsed/>
    <w:rsid w:val="009C1D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C1D40"/>
  </w:style>
  <w:style w:type="paragraph" w:styleId="Footer">
    <w:name w:val="footer"/>
    <w:basedOn w:val="Normal"/>
    <w:link w:val="FooterChar"/>
    <w:uiPriority w:val="99"/>
    <w:unhideWhenUsed/>
    <w:rsid w:val="009C1D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9C1D40"/>
  </w:style>
  <w:style w:type="paragraph" w:customStyle="1" w:styleId="Default">
    <w:name w:val="Default"/>
    <w:rsid w:val="00E8176E"/>
    <w:pPr>
      <w:autoSpaceDE w:val="0"/>
      <w:autoSpaceDN w:val="0"/>
      <w:adjustRightInd w:val="0"/>
      <w:spacing w:after="0" w:line="240" w:lineRule="auto"/>
    </w:pPr>
    <w:rPr>
      <w:rFonts w:ascii="Calibri" w:hAnsi="Calibri" w:cs="Calibri"/>
      <w:color w:val="000000"/>
      <w:sz w:val="24"/>
      <w:szCs w:val="24"/>
      <w:lang w:val="en-US"/>
    </w:rPr>
  </w:style>
  <w:style w:type="character" w:styleId="FollowedHyperlink">
    <w:name w:val="FollowedHyperlink"/>
    <w:basedOn w:val="DefaultParagraphFont"/>
    <w:uiPriority w:val="99"/>
    <w:semiHidden/>
    <w:unhideWhenUsed/>
    <w:rsid w:val="0007710F"/>
    <w:rPr>
      <w:color w:val="800080" w:themeColor="followedHyperlink"/>
      <w:u w:val="single"/>
    </w:rPr>
  </w:style>
  <w:style w:type="table" w:customStyle="1" w:styleId="LightList-Accent11">
    <w:name w:val="Light List - Accent 11"/>
    <w:basedOn w:val="TableNormal"/>
    <w:uiPriority w:val="61"/>
    <w:rsid w:val="0074108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924FCB"/>
    <w:pPr>
      <w:ind w:left="720"/>
      <w:contextualSpacing/>
    </w:pPr>
  </w:style>
  <w:style w:type="character" w:customStyle="1" w:styleId="st">
    <w:name w:val="st"/>
    <w:basedOn w:val="DefaultParagraphFont"/>
    <w:rsid w:val="00FA4B82"/>
  </w:style>
  <w:style w:type="character" w:styleId="Emphasis">
    <w:name w:val="Emphasis"/>
    <w:basedOn w:val="DefaultParagraphFont"/>
    <w:uiPriority w:val="20"/>
    <w:qFormat/>
    <w:rsid w:val="00FA4B82"/>
    <w:rPr>
      <w:i/>
      <w:iCs/>
    </w:rPr>
  </w:style>
  <w:style w:type="paragraph" w:styleId="NormalWeb">
    <w:name w:val="Normal (Web)"/>
    <w:basedOn w:val="Normal"/>
    <w:uiPriority w:val="99"/>
    <w:unhideWhenUsed/>
    <w:rsid w:val="00373304"/>
    <w:pPr>
      <w:spacing w:after="0" w:line="240" w:lineRule="auto"/>
    </w:pPr>
    <w:rPr>
      <w:rFonts w:ascii="Times New Roman" w:hAnsi="Times New Roman" w:cs="Times New Roman"/>
      <w:sz w:val="24"/>
      <w:szCs w:val="24"/>
      <w:lang w:val="en-US"/>
    </w:rPr>
  </w:style>
  <w:style w:type="character" w:styleId="Strong">
    <w:name w:val="Strong"/>
    <w:basedOn w:val="DefaultParagraphFont"/>
    <w:uiPriority w:val="22"/>
    <w:qFormat/>
    <w:rsid w:val="00E8405F"/>
    <w:rPr>
      <w:b/>
      <w:bCs/>
    </w:rPr>
  </w:style>
  <w:style w:type="paragraph" w:customStyle="1" w:styleId="Pa0">
    <w:name w:val="Pa0"/>
    <w:basedOn w:val="Default"/>
    <w:next w:val="Default"/>
    <w:uiPriority w:val="99"/>
    <w:rsid w:val="00B45131"/>
    <w:pPr>
      <w:spacing w:line="241" w:lineRule="atLeast"/>
    </w:pPr>
    <w:rPr>
      <w:rFonts w:ascii="Myriad Pro" w:hAnsi="Myriad Pro" w:cstheme="minorBidi"/>
      <w:color w:val="auto"/>
    </w:rPr>
  </w:style>
  <w:style w:type="character" w:customStyle="1" w:styleId="A1">
    <w:name w:val="A1"/>
    <w:uiPriority w:val="99"/>
    <w:rsid w:val="00B45131"/>
    <w:rPr>
      <w:rFonts w:cs="Myriad Pro"/>
      <w:b/>
      <w:bCs/>
      <w:color w:val="000000"/>
      <w:sz w:val="28"/>
      <w:szCs w:val="28"/>
    </w:rPr>
  </w:style>
  <w:style w:type="character" w:customStyle="1" w:styleId="A2">
    <w:name w:val="A2"/>
    <w:uiPriority w:val="99"/>
    <w:rsid w:val="00B45131"/>
    <w:rPr>
      <w:rFonts w:cs="Myriad Pro"/>
      <w:color w:val="000000"/>
      <w:sz w:val="19"/>
      <w:szCs w:val="19"/>
    </w:rPr>
  </w:style>
  <w:style w:type="character" w:customStyle="1" w:styleId="mark3nfj4ip7f">
    <w:name w:val="mark3nfj4ip7f"/>
    <w:basedOn w:val="DefaultParagraphFont"/>
    <w:rsid w:val="000329C8"/>
  </w:style>
  <w:style w:type="paragraph" w:customStyle="1" w:styleId="xmsonormal">
    <w:name w:val="x_msonormal"/>
    <w:basedOn w:val="Normal"/>
    <w:rsid w:val="00E41EC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90A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301498">
      <w:bodyDiv w:val="1"/>
      <w:marLeft w:val="0"/>
      <w:marRight w:val="0"/>
      <w:marTop w:val="0"/>
      <w:marBottom w:val="0"/>
      <w:divBdr>
        <w:top w:val="none" w:sz="0" w:space="0" w:color="auto"/>
        <w:left w:val="none" w:sz="0" w:space="0" w:color="auto"/>
        <w:bottom w:val="none" w:sz="0" w:space="0" w:color="auto"/>
        <w:right w:val="none" w:sz="0" w:space="0" w:color="auto"/>
      </w:divBdr>
    </w:div>
    <w:div w:id="195625027">
      <w:bodyDiv w:val="1"/>
      <w:marLeft w:val="0"/>
      <w:marRight w:val="0"/>
      <w:marTop w:val="0"/>
      <w:marBottom w:val="0"/>
      <w:divBdr>
        <w:top w:val="none" w:sz="0" w:space="0" w:color="auto"/>
        <w:left w:val="none" w:sz="0" w:space="0" w:color="auto"/>
        <w:bottom w:val="none" w:sz="0" w:space="0" w:color="auto"/>
        <w:right w:val="none" w:sz="0" w:space="0" w:color="auto"/>
      </w:divBdr>
    </w:div>
    <w:div w:id="282853546">
      <w:bodyDiv w:val="1"/>
      <w:marLeft w:val="0"/>
      <w:marRight w:val="0"/>
      <w:marTop w:val="0"/>
      <w:marBottom w:val="0"/>
      <w:divBdr>
        <w:top w:val="none" w:sz="0" w:space="0" w:color="auto"/>
        <w:left w:val="none" w:sz="0" w:space="0" w:color="auto"/>
        <w:bottom w:val="none" w:sz="0" w:space="0" w:color="auto"/>
        <w:right w:val="none" w:sz="0" w:space="0" w:color="auto"/>
      </w:divBdr>
    </w:div>
    <w:div w:id="329793701">
      <w:bodyDiv w:val="1"/>
      <w:marLeft w:val="0"/>
      <w:marRight w:val="0"/>
      <w:marTop w:val="0"/>
      <w:marBottom w:val="0"/>
      <w:divBdr>
        <w:top w:val="none" w:sz="0" w:space="0" w:color="auto"/>
        <w:left w:val="none" w:sz="0" w:space="0" w:color="auto"/>
        <w:bottom w:val="none" w:sz="0" w:space="0" w:color="auto"/>
        <w:right w:val="none" w:sz="0" w:space="0" w:color="auto"/>
      </w:divBdr>
      <w:divsChild>
        <w:div w:id="1209994281">
          <w:marLeft w:val="0"/>
          <w:marRight w:val="0"/>
          <w:marTop w:val="0"/>
          <w:marBottom w:val="0"/>
          <w:divBdr>
            <w:top w:val="none" w:sz="0" w:space="0" w:color="auto"/>
            <w:left w:val="none" w:sz="0" w:space="0" w:color="auto"/>
            <w:bottom w:val="none" w:sz="0" w:space="0" w:color="auto"/>
            <w:right w:val="none" w:sz="0" w:space="0" w:color="auto"/>
          </w:divBdr>
          <w:divsChild>
            <w:div w:id="841362407">
              <w:marLeft w:val="0"/>
              <w:marRight w:val="0"/>
              <w:marTop w:val="0"/>
              <w:marBottom w:val="0"/>
              <w:divBdr>
                <w:top w:val="none" w:sz="0" w:space="0" w:color="auto"/>
                <w:left w:val="none" w:sz="0" w:space="0" w:color="auto"/>
                <w:bottom w:val="none" w:sz="0" w:space="0" w:color="auto"/>
                <w:right w:val="none" w:sz="0" w:space="0" w:color="auto"/>
              </w:divBdr>
            </w:div>
          </w:divsChild>
        </w:div>
        <w:div w:id="161699733">
          <w:marLeft w:val="0"/>
          <w:marRight w:val="0"/>
          <w:marTop w:val="0"/>
          <w:marBottom w:val="0"/>
          <w:divBdr>
            <w:top w:val="none" w:sz="0" w:space="0" w:color="auto"/>
            <w:left w:val="none" w:sz="0" w:space="0" w:color="auto"/>
            <w:bottom w:val="none" w:sz="0" w:space="0" w:color="auto"/>
            <w:right w:val="none" w:sz="0" w:space="0" w:color="auto"/>
          </w:divBdr>
          <w:divsChild>
            <w:div w:id="204551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2275">
      <w:bodyDiv w:val="1"/>
      <w:marLeft w:val="0"/>
      <w:marRight w:val="0"/>
      <w:marTop w:val="0"/>
      <w:marBottom w:val="0"/>
      <w:divBdr>
        <w:top w:val="none" w:sz="0" w:space="0" w:color="auto"/>
        <w:left w:val="none" w:sz="0" w:space="0" w:color="auto"/>
        <w:bottom w:val="none" w:sz="0" w:space="0" w:color="auto"/>
        <w:right w:val="none" w:sz="0" w:space="0" w:color="auto"/>
      </w:divBdr>
      <w:divsChild>
        <w:div w:id="1946575682">
          <w:marLeft w:val="0"/>
          <w:marRight w:val="0"/>
          <w:marTop w:val="0"/>
          <w:marBottom w:val="324"/>
          <w:divBdr>
            <w:top w:val="none" w:sz="0" w:space="0" w:color="auto"/>
            <w:left w:val="none" w:sz="0" w:space="0" w:color="auto"/>
            <w:bottom w:val="none" w:sz="0" w:space="0" w:color="auto"/>
            <w:right w:val="none" w:sz="0" w:space="0" w:color="auto"/>
          </w:divBdr>
        </w:div>
        <w:div w:id="1840653971">
          <w:marLeft w:val="0"/>
          <w:marRight w:val="0"/>
          <w:marTop w:val="0"/>
          <w:marBottom w:val="324"/>
          <w:divBdr>
            <w:top w:val="none" w:sz="0" w:space="0" w:color="auto"/>
            <w:left w:val="none" w:sz="0" w:space="0" w:color="auto"/>
            <w:bottom w:val="none" w:sz="0" w:space="0" w:color="auto"/>
            <w:right w:val="none" w:sz="0" w:space="0" w:color="auto"/>
          </w:divBdr>
        </w:div>
        <w:div w:id="1892384270">
          <w:marLeft w:val="0"/>
          <w:marRight w:val="0"/>
          <w:marTop w:val="0"/>
          <w:marBottom w:val="324"/>
          <w:divBdr>
            <w:top w:val="none" w:sz="0" w:space="0" w:color="auto"/>
            <w:left w:val="none" w:sz="0" w:space="0" w:color="auto"/>
            <w:bottom w:val="none" w:sz="0" w:space="0" w:color="auto"/>
            <w:right w:val="none" w:sz="0" w:space="0" w:color="auto"/>
          </w:divBdr>
        </w:div>
      </w:divsChild>
    </w:div>
    <w:div w:id="550580188">
      <w:bodyDiv w:val="1"/>
      <w:marLeft w:val="0"/>
      <w:marRight w:val="0"/>
      <w:marTop w:val="0"/>
      <w:marBottom w:val="0"/>
      <w:divBdr>
        <w:top w:val="none" w:sz="0" w:space="0" w:color="auto"/>
        <w:left w:val="none" w:sz="0" w:space="0" w:color="auto"/>
        <w:bottom w:val="none" w:sz="0" w:space="0" w:color="auto"/>
        <w:right w:val="none" w:sz="0" w:space="0" w:color="auto"/>
      </w:divBdr>
      <w:divsChild>
        <w:div w:id="32582260">
          <w:marLeft w:val="0"/>
          <w:marRight w:val="0"/>
          <w:marTop w:val="0"/>
          <w:marBottom w:val="0"/>
          <w:divBdr>
            <w:top w:val="none" w:sz="0" w:space="0" w:color="auto"/>
            <w:left w:val="none" w:sz="0" w:space="0" w:color="auto"/>
            <w:bottom w:val="none" w:sz="0" w:space="0" w:color="auto"/>
            <w:right w:val="none" w:sz="0" w:space="0" w:color="auto"/>
          </w:divBdr>
          <w:divsChild>
            <w:div w:id="422070250">
              <w:marLeft w:val="0"/>
              <w:marRight w:val="0"/>
              <w:marTop w:val="0"/>
              <w:marBottom w:val="0"/>
              <w:divBdr>
                <w:top w:val="none" w:sz="0" w:space="0" w:color="auto"/>
                <w:left w:val="none" w:sz="0" w:space="0" w:color="auto"/>
                <w:bottom w:val="none" w:sz="0" w:space="0" w:color="auto"/>
                <w:right w:val="none" w:sz="0" w:space="0" w:color="auto"/>
              </w:divBdr>
            </w:div>
          </w:divsChild>
        </w:div>
        <w:div w:id="1273711919">
          <w:marLeft w:val="0"/>
          <w:marRight w:val="0"/>
          <w:marTop w:val="0"/>
          <w:marBottom w:val="0"/>
          <w:divBdr>
            <w:top w:val="none" w:sz="0" w:space="0" w:color="auto"/>
            <w:left w:val="none" w:sz="0" w:space="0" w:color="auto"/>
            <w:bottom w:val="none" w:sz="0" w:space="0" w:color="auto"/>
            <w:right w:val="none" w:sz="0" w:space="0" w:color="auto"/>
          </w:divBdr>
          <w:divsChild>
            <w:div w:id="117388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73321">
      <w:bodyDiv w:val="1"/>
      <w:marLeft w:val="0"/>
      <w:marRight w:val="0"/>
      <w:marTop w:val="0"/>
      <w:marBottom w:val="0"/>
      <w:divBdr>
        <w:top w:val="none" w:sz="0" w:space="0" w:color="auto"/>
        <w:left w:val="none" w:sz="0" w:space="0" w:color="auto"/>
        <w:bottom w:val="none" w:sz="0" w:space="0" w:color="auto"/>
        <w:right w:val="none" w:sz="0" w:space="0" w:color="auto"/>
      </w:divBdr>
    </w:div>
    <w:div w:id="652374120">
      <w:bodyDiv w:val="1"/>
      <w:marLeft w:val="0"/>
      <w:marRight w:val="0"/>
      <w:marTop w:val="0"/>
      <w:marBottom w:val="0"/>
      <w:divBdr>
        <w:top w:val="none" w:sz="0" w:space="0" w:color="auto"/>
        <w:left w:val="none" w:sz="0" w:space="0" w:color="auto"/>
        <w:bottom w:val="none" w:sz="0" w:space="0" w:color="auto"/>
        <w:right w:val="none" w:sz="0" w:space="0" w:color="auto"/>
      </w:divBdr>
    </w:div>
    <w:div w:id="979847167">
      <w:bodyDiv w:val="1"/>
      <w:marLeft w:val="0"/>
      <w:marRight w:val="0"/>
      <w:marTop w:val="0"/>
      <w:marBottom w:val="0"/>
      <w:divBdr>
        <w:top w:val="none" w:sz="0" w:space="0" w:color="auto"/>
        <w:left w:val="none" w:sz="0" w:space="0" w:color="auto"/>
        <w:bottom w:val="none" w:sz="0" w:space="0" w:color="auto"/>
        <w:right w:val="none" w:sz="0" w:space="0" w:color="auto"/>
      </w:divBdr>
    </w:div>
    <w:div w:id="1015691294">
      <w:bodyDiv w:val="1"/>
      <w:marLeft w:val="0"/>
      <w:marRight w:val="0"/>
      <w:marTop w:val="0"/>
      <w:marBottom w:val="0"/>
      <w:divBdr>
        <w:top w:val="none" w:sz="0" w:space="0" w:color="auto"/>
        <w:left w:val="none" w:sz="0" w:space="0" w:color="auto"/>
        <w:bottom w:val="none" w:sz="0" w:space="0" w:color="auto"/>
        <w:right w:val="none" w:sz="0" w:space="0" w:color="auto"/>
      </w:divBdr>
    </w:div>
    <w:div w:id="1035228123">
      <w:bodyDiv w:val="1"/>
      <w:marLeft w:val="0"/>
      <w:marRight w:val="0"/>
      <w:marTop w:val="0"/>
      <w:marBottom w:val="0"/>
      <w:divBdr>
        <w:top w:val="none" w:sz="0" w:space="0" w:color="auto"/>
        <w:left w:val="none" w:sz="0" w:space="0" w:color="auto"/>
        <w:bottom w:val="none" w:sz="0" w:space="0" w:color="auto"/>
        <w:right w:val="none" w:sz="0" w:space="0" w:color="auto"/>
      </w:divBdr>
    </w:div>
    <w:div w:id="1089542578">
      <w:bodyDiv w:val="1"/>
      <w:marLeft w:val="0"/>
      <w:marRight w:val="0"/>
      <w:marTop w:val="0"/>
      <w:marBottom w:val="0"/>
      <w:divBdr>
        <w:top w:val="none" w:sz="0" w:space="0" w:color="auto"/>
        <w:left w:val="none" w:sz="0" w:space="0" w:color="auto"/>
        <w:bottom w:val="none" w:sz="0" w:space="0" w:color="auto"/>
        <w:right w:val="none" w:sz="0" w:space="0" w:color="auto"/>
      </w:divBdr>
    </w:div>
    <w:div w:id="1320424308">
      <w:bodyDiv w:val="1"/>
      <w:marLeft w:val="0"/>
      <w:marRight w:val="0"/>
      <w:marTop w:val="0"/>
      <w:marBottom w:val="0"/>
      <w:divBdr>
        <w:top w:val="none" w:sz="0" w:space="0" w:color="auto"/>
        <w:left w:val="none" w:sz="0" w:space="0" w:color="auto"/>
        <w:bottom w:val="none" w:sz="0" w:space="0" w:color="auto"/>
        <w:right w:val="none" w:sz="0" w:space="0" w:color="auto"/>
      </w:divBdr>
    </w:div>
    <w:div w:id="1430006665">
      <w:bodyDiv w:val="1"/>
      <w:marLeft w:val="0"/>
      <w:marRight w:val="0"/>
      <w:marTop w:val="0"/>
      <w:marBottom w:val="0"/>
      <w:divBdr>
        <w:top w:val="none" w:sz="0" w:space="0" w:color="auto"/>
        <w:left w:val="none" w:sz="0" w:space="0" w:color="auto"/>
        <w:bottom w:val="none" w:sz="0" w:space="0" w:color="auto"/>
        <w:right w:val="none" w:sz="0" w:space="0" w:color="auto"/>
      </w:divBdr>
      <w:divsChild>
        <w:div w:id="546643886">
          <w:marLeft w:val="0"/>
          <w:marRight w:val="0"/>
          <w:marTop w:val="0"/>
          <w:marBottom w:val="0"/>
          <w:divBdr>
            <w:top w:val="none" w:sz="0" w:space="0" w:color="auto"/>
            <w:left w:val="none" w:sz="0" w:space="0" w:color="auto"/>
            <w:bottom w:val="none" w:sz="0" w:space="0" w:color="auto"/>
            <w:right w:val="none" w:sz="0" w:space="0" w:color="auto"/>
          </w:divBdr>
        </w:div>
        <w:div w:id="1695182718">
          <w:marLeft w:val="0"/>
          <w:marRight w:val="0"/>
          <w:marTop w:val="0"/>
          <w:marBottom w:val="0"/>
          <w:divBdr>
            <w:top w:val="none" w:sz="0" w:space="0" w:color="auto"/>
            <w:left w:val="none" w:sz="0" w:space="0" w:color="auto"/>
            <w:bottom w:val="none" w:sz="0" w:space="0" w:color="auto"/>
            <w:right w:val="none" w:sz="0" w:space="0" w:color="auto"/>
          </w:divBdr>
        </w:div>
      </w:divsChild>
    </w:div>
    <w:div w:id="1532263206">
      <w:bodyDiv w:val="1"/>
      <w:marLeft w:val="0"/>
      <w:marRight w:val="0"/>
      <w:marTop w:val="0"/>
      <w:marBottom w:val="0"/>
      <w:divBdr>
        <w:top w:val="none" w:sz="0" w:space="0" w:color="auto"/>
        <w:left w:val="none" w:sz="0" w:space="0" w:color="auto"/>
        <w:bottom w:val="none" w:sz="0" w:space="0" w:color="auto"/>
        <w:right w:val="none" w:sz="0" w:space="0" w:color="auto"/>
      </w:divBdr>
      <w:divsChild>
        <w:div w:id="1528561844">
          <w:marLeft w:val="0"/>
          <w:marRight w:val="0"/>
          <w:marTop w:val="0"/>
          <w:marBottom w:val="0"/>
          <w:divBdr>
            <w:top w:val="none" w:sz="0" w:space="0" w:color="auto"/>
            <w:left w:val="none" w:sz="0" w:space="0" w:color="auto"/>
            <w:bottom w:val="none" w:sz="0" w:space="0" w:color="auto"/>
            <w:right w:val="none" w:sz="0" w:space="0" w:color="auto"/>
          </w:divBdr>
          <w:divsChild>
            <w:div w:id="2124690935">
              <w:marLeft w:val="0"/>
              <w:marRight w:val="0"/>
              <w:marTop w:val="0"/>
              <w:marBottom w:val="0"/>
              <w:divBdr>
                <w:top w:val="none" w:sz="0" w:space="0" w:color="auto"/>
                <w:left w:val="none" w:sz="0" w:space="0" w:color="auto"/>
                <w:bottom w:val="none" w:sz="0" w:space="0" w:color="auto"/>
                <w:right w:val="none" w:sz="0" w:space="0" w:color="auto"/>
              </w:divBdr>
            </w:div>
          </w:divsChild>
        </w:div>
        <w:div w:id="424882906">
          <w:marLeft w:val="0"/>
          <w:marRight w:val="0"/>
          <w:marTop w:val="0"/>
          <w:marBottom w:val="0"/>
          <w:divBdr>
            <w:top w:val="none" w:sz="0" w:space="0" w:color="auto"/>
            <w:left w:val="none" w:sz="0" w:space="0" w:color="auto"/>
            <w:bottom w:val="none" w:sz="0" w:space="0" w:color="auto"/>
            <w:right w:val="none" w:sz="0" w:space="0" w:color="auto"/>
          </w:divBdr>
          <w:divsChild>
            <w:div w:id="201545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00439">
      <w:bodyDiv w:val="1"/>
      <w:marLeft w:val="0"/>
      <w:marRight w:val="0"/>
      <w:marTop w:val="0"/>
      <w:marBottom w:val="0"/>
      <w:divBdr>
        <w:top w:val="none" w:sz="0" w:space="0" w:color="auto"/>
        <w:left w:val="none" w:sz="0" w:space="0" w:color="auto"/>
        <w:bottom w:val="none" w:sz="0" w:space="0" w:color="auto"/>
        <w:right w:val="none" w:sz="0" w:space="0" w:color="auto"/>
      </w:divBdr>
      <w:divsChild>
        <w:div w:id="841897035">
          <w:marLeft w:val="0"/>
          <w:marRight w:val="0"/>
          <w:marTop w:val="0"/>
          <w:marBottom w:val="0"/>
          <w:divBdr>
            <w:top w:val="none" w:sz="0" w:space="0" w:color="auto"/>
            <w:left w:val="none" w:sz="0" w:space="0" w:color="auto"/>
            <w:bottom w:val="none" w:sz="0" w:space="0" w:color="auto"/>
            <w:right w:val="none" w:sz="0" w:space="0" w:color="auto"/>
          </w:divBdr>
        </w:div>
      </w:divsChild>
    </w:div>
    <w:div w:id="1603759941">
      <w:bodyDiv w:val="1"/>
      <w:marLeft w:val="0"/>
      <w:marRight w:val="0"/>
      <w:marTop w:val="0"/>
      <w:marBottom w:val="0"/>
      <w:divBdr>
        <w:top w:val="none" w:sz="0" w:space="0" w:color="auto"/>
        <w:left w:val="none" w:sz="0" w:space="0" w:color="auto"/>
        <w:bottom w:val="none" w:sz="0" w:space="0" w:color="auto"/>
        <w:right w:val="none" w:sz="0" w:space="0" w:color="auto"/>
      </w:divBdr>
    </w:div>
    <w:div w:id="1746340529">
      <w:bodyDiv w:val="1"/>
      <w:marLeft w:val="0"/>
      <w:marRight w:val="0"/>
      <w:marTop w:val="0"/>
      <w:marBottom w:val="0"/>
      <w:divBdr>
        <w:top w:val="none" w:sz="0" w:space="0" w:color="auto"/>
        <w:left w:val="none" w:sz="0" w:space="0" w:color="auto"/>
        <w:bottom w:val="none" w:sz="0" w:space="0" w:color="auto"/>
        <w:right w:val="none" w:sz="0" w:space="0" w:color="auto"/>
      </w:divBdr>
      <w:divsChild>
        <w:div w:id="99180924">
          <w:marLeft w:val="0"/>
          <w:marRight w:val="0"/>
          <w:marTop w:val="0"/>
          <w:marBottom w:val="0"/>
          <w:divBdr>
            <w:top w:val="none" w:sz="0" w:space="0" w:color="auto"/>
            <w:left w:val="none" w:sz="0" w:space="0" w:color="auto"/>
            <w:bottom w:val="none" w:sz="0" w:space="0" w:color="auto"/>
            <w:right w:val="none" w:sz="0" w:space="0" w:color="auto"/>
          </w:divBdr>
        </w:div>
      </w:divsChild>
    </w:div>
    <w:div w:id="1784693166">
      <w:bodyDiv w:val="1"/>
      <w:marLeft w:val="0"/>
      <w:marRight w:val="0"/>
      <w:marTop w:val="0"/>
      <w:marBottom w:val="0"/>
      <w:divBdr>
        <w:top w:val="none" w:sz="0" w:space="0" w:color="auto"/>
        <w:left w:val="none" w:sz="0" w:space="0" w:color="auto"/>
        <w:bottom w:val="none" w:sz="0" w:space="0" w:color="auto"/>
        <w:right w:val="none" w:sz="0" w:space="0" w:color="auto"/>
      </w:divBdr>
    </w:div>
    <w:div w:id="1902402505">
      <w:bodyDiv w:val="1"/>
      <w:marLeft w:val="0"/>
      <w:marRight w:val="0"/>
      <w:marTop w:val="0"/>
      <w:marBottom w:val="0"/>
      <w:divBdr>
        <w:top w:val="none" w:sz="0" w:space="0" w:color="auto"/>
        <w:left w:val="none" w:sz="0" w:space="0" w:color="auto"/>
        <w:bottom w:val="none" w:sz="0" w:space="0" w:color="auto"/>
        <w:right w:val="none" w:sz="0" w:space="0" w:color="auto"/>
      </w:divBdr>
    </w:div>
    <w:div w:id="205804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ro.ius.edu.ba/" TargetMode="External"/><Relationship Id="rId18" Type="http://schemas.openxmlformats.org/officeDocument/2006/relationships/hyperlink" Target="https://ius.edu.ba/curricula" TargetMode="External"/><Relationship Id="rId26" Type="http://schemas.openxmlformats.org/officeDocument/2006/relationships/hyperlink" Target="mailto:mcakir@sedefbosnia.ba" TargetMode="External"/><Relationship Id="rId21" Type="http://schemas.openxmlformats.org/officeDocument/2006/relationships/hyperlink" Target="https://www.ius.edu.ba/en/ius-course-catalogues"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ius.edu.ba" TargetMode="External"/><Relationship Id="rId17" Type="http://schemas.openxmlformats.org/officeDocument/2006/relationships/hyperlink" Target="http://www.ius.edu.ba/academic-units" TargetMode="External"/><Relationship Id="rId25" Type="http://schemas.openxmlformats.org/officeDocument/2006/relationships/hyperlink" Target="http://www.ius.edu.ba/dormitories" TargetMode="External"/><Relationship Id="rId33" Type="http://schemas.openxmlformats.org/officeDocument/2006/relationships/hyperlink" Target="https://enjoy-bosnia.com/en/"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obility@ius.edu.ba" TargetMode="External"/><Relationship Id="rId20" Type="http://schemas.openxmlformats.org/officeDocument/2006/relationships/hyperlink" Target="https://www.ius.edu.ba/academic-calendar" TargetMode="External"/><Relationship Id="rId29" Type="http://schemas.openxmlformats.org/officeDocument/2006/relationships/hyperlink" Target="https://www.esn.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nita@ius.edu.ba" TargetMode="External"/><Relationship Id="rId24" Type="http://schemas.openxmlformats.org/officeDocument/2006/relationships/hyperlink" Target="http://sps.gov.ba/saopstenja-en/foreign-students-in-bih-must-regulate-their-stay/?lang=en" TargetMode="External"/><Relationship Id="rId32" Type="http://schemas.openxmlformats.org/officeDocument/2006/relationships/image" Target="media/image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lihodzic@ius.edu.ba" TargetMode="External"/><Relationship Id="rId23" Type="http://schemas.openxmlformats.org/officeDocument/2006/relationships/hyperlink" Target="https://iro.ius.edu.ba/sites/default/files/docs/new_residence_permit_guidelines.pdf?nocache=77" TargetMode="External"/><Relationship Id="rId28" Type="http://schemas.openxmlformats.org/officeDocument/2006/relationships/hyperlink" Target="https://www.olx.ba/pretraga?kategorija=23&amp;vrsta=samoizdavanje&amp;od=&amp;do=&amp;kanton=9&amp;grad%5B%5D=3879&amp;kvadrata_min=&amp;kvadrata_max=" TargetMode="External"/><Relationship Id="rId36" Type="http://schemas.openxmlformats.org/officeDocument/2006/relationships/header" Target="header3.xml"/><Relationship Id="rId10" Type="http://schemas.openxmlformats.org/officeDocument/2006/relationships/hyperlink" Target="mailto:%20akusakci@ius.edu.ba" TargetMode="External"/><Relationship Id="rId19" Type="http://schemas.openxmlformats.org/officeDocument/2006/relationships/hyperlink" Target="https://ecampus.ius.edu.ba/syllabi"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info@ius.edu.ba" TargetMode="External"/><Relationship Id="rId14" Type="http://schemas.openxmlformats.org/officeDocument/2006/relationships/hyperlink" Target="mailto:mobility@ius.edu.ba" TargetMode="External"/><Relationship Id="rId22" Type="http://schemas.openxmlformats.org/officeDocument/2006/relationships/hyperlink" Target="https://www.ius.edu.ba/en/course-exam-schedules" TargetMode="External"/><Relationship Id="rId27" Type="http://schemas.openxmlformats.org/officeDocument/2006/relationships/hyperlink" Target="mailto:info@plavileptir.com" TargetMode="External"/><Relationship Id="rId30" Type="http://schemas.openxmlformats.org/officeDocument/2006/relationships/hyperlink" Target="mailto:president.sarajevo@esn.ba"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52792E-3715-4AA9-AB96-EEFF2CFBD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10</Pages>
  <Words>2260</Words>
  <Characters>12705</Characters>
  <Application>Microsoft Office Word</Application>
  <DocSecurity>0</DocSecurity>
  <Lines>605</Lines>
  <Paragraphs>241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 Company</Company>
  <LinksUpToDate>false</LinksUpToDate>
  <CharactersWithSpaces>14724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Mugdim Alihodzic</cp:lastModifiedBy>
  <cp:revision>42</cp:revision>
  <cp:lastPrinted>2016-05-16T12:25:00Z</cp:lastPrinted>
  <dcterms:created xsi:type="dcterms:W3CDTF">2019-06-06T13:27:00Z</dcterms:created>
  <dcterms:modified xsi:type="dcterms:W3CDTF">2025-12-03T13:28:00Z</dcterms:modified>
</cp:coreProperties>
</file>